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6907100"/>
        <w:docPartObj>
          <w:docPartGallery w:val="Cover Pages"/>
          <w:docPartUnique/>
        </w:docPartObj>
      </w:sdtPr>
      <w:sdtEndPr/>
      <w:sdtContent>
        <w:p w14:paraId="2ACB3242" w14:textId="275595ED" w:rsidR="005A037B" w:rsidRDefault="00C378E1">
          <w:r>
            <w:rPr>
              <w:noProof/>
            </w:rPr>
            <w:drawing>
              <wp:inline distT="0" distB="0" distL="0" distR="0" wp14:anchorId="19656A09" wp14:editId="5B7BF02E">
                <wp:extent cx="6120130" cy="1134110"/>
                <wp:effectExtent l="0" t="0" r="0" b="8890"/>
                <wp:docPr id="404515063" name="Kuva 1" descr="Kuva, joka sisältää kohteen Fontti, logo, Grafiikka, teks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5063" name="Kuva 1" descr="Kuva, joka sisältää kohteen Fontti, logo, Grafiikka, teksti&#10;&#10;Tekoälyn generoima sisältö voi olla virheellistä."/>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1134110"/>
                        </a:xfrm>
                        <a:prstGeom prst="rect">
                          <a:avLst/>
                        </a:prstGeom>
                      </pic:spPr>
                    </pic:pic>
                  </a:graphicData>
                </a:graphic>
              </wp:inline>
            </w:drawing>
          </w:r>
          <w:r w:rsidR="005A037B">
            <w:rPr>
              <w:noProof/>
            </w:rPr>
            <mc:AlternateContent>
              <mc:Choice Requires="wpg">
                <w:drawing>
                  <wp:anchor distT="0" distB="0" distL="114300" distR="114300" simplePos="0" relativeHeight="251658240" behindDoc="1" locked="0" layoutInCell="1" allowOverlap="1" wp14:anchorId="5053DD1A" wp14:editId="54194971">
                    <wp:simplePos x="0" y="0"/>
                    <wp:positionH relativeFrom="page">
                      <wp:align>center</wp:align>
                    </wp:positionH>
                    <wp:positionV relativeFrom="page">
                      <wp:align>center</wp:align>
                    </wp:positionV>
                    <wp:extent cx="6852920" cy="9142730"/>
                    <wp:effectExtent l="0" t="0" r="0" b="129540"/>
                    <wp:wrapNone/>
                    <wp:docPr id="119" name="Ryhmä 121"/>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Suorakulmio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Suorakulmio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Tekijä"/>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5400374" w14:textId="0A0E99E8" w:rsidR="005A037B" w:rsidRDefault="005A037B">
                                      <w:pPr>
                                        <w:pStyle w:val="Eivli"/>
                                        <w:rPr>
                                          <w:color w:val="FFFFFF" w:themeColor="background1"/>
                                          <w:sz w:val="32"/>
                                          <w:szCs w:val="32"/>
                                        </w:rPr>
                                      </w:pPr>
                                      <w:r>
                                        <w:rPr>
                                          <w:color w:val="FFFFFF" w:themeColor="background1"/>
                                          <w:sz w:val="32"/>
                                          <w:szCs w:val="32"/>
                                        </w:rPr>
                                        <w:t>Keski-Suomen Kylät ry - Toimisto</w:t>
                                      </w:r>
                                    </w:p>
                                  </w:sdtContent>
                                </w:sdt>
                                <w:p w14:paraId="53D1445E" w14:textId="692DB05F" w:rsidR="005A037B" w:rsidRDefault="005E65C6">
                                  <w:pPr>
                                    <w:pStyle w:val="Eivli"/>
                                    <w:rPr>
                                      <w:caps/>
                                      <w:color w:val="FFFFFF" w:themeColor="background1"/>
                                    </w:rPr>
                                  </w:pPr>
                                  <w:sdt>
                                    <w:sdtPr>
                                      <w:rPr>
                                        <w:caps/>
                                        <w:color w:val="FFFFFF" w:themeColor="background1"/>
                                      </w:rPr>
                                      <w:alias w:val="Yritys"/>
                                      <w:tag w:val=""/>
                                      <w:id w:val="922067218"/>
                                      <w:dataBinding w:prefixMappings="xmlns:ns0='http://schemas.openxmlformats.org/officeDocument/2006/extended-properties' " w:xpath="/ns0:Properties[1]/ns0:Company[1]" w:storeItemID="{6668398D-A668-4E3E-A5EB-62B293D839F1}"/>
                                      <w:text/>
                                    </w:sdtPr>
                                    <w:sdtEndPr/>
                                    <w:sdtContent>
                                      <w:r w:rsidR="00AD1595">
                                        <w:rPr>
                                          <w:caps/>
                                          <w:color w:val="FFFFFF" w:themeColor="background1"/>
                                        </w:rPr>
                                        <w:t>Matarankatu 6, 40100 jyväskylä</w:t>
                                      </w:r>
                                    </w:sdtContent>
                                  </w:sdt>
                                  <w:r w:rsidR="005A037B">
                                    <w:rPr>
                                      <w:caps/>
                                      <w:color w:val="FFFFFF" w:themeColor="background1"/>
                                    </w:rPr>
                                    <w:t xml:space="preserve"> | </w:t>
                                  </w:r>
                                  <w:sdt>
                                    <w:sdtPr>
                                      <w:rPr>
                                        <w:caps/>
                                        <w:color w:val="FFFFFF" w:themeColor="background1"/>
                                      </w:rPr>
                                      <w:alias w:val="Osoite"/>
                                      <w:tag w:val=""/>
                                      <w:id w:val="2113163453"/>
                                      <w:showingPlcHdr/>
                                      <w:dataBinding w:prefixMappings="xmlns:ns0='http://schemas.microsoft.com/office/2006/coverPageProps' " w:xpath="/ns0:CoverPageProperties[1]/ns0:CompanyAddress[1]" w:storeItemID="{55AF091B-3C7A-41E3-B477-F2FDAA23CFDA}"/>
                                      <w:text/>
                                    </w:sdtPr>
                                    <w:sdtEndPr/>
                                    <w:sdtContent>
                                      <w:r w:rsidR="00C378E1">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iruutu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96"/>
                                      <w:szCs w:val="96"/>
                                    </w:rPr>
                                    <w:alias w:val="Otsikk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0145A46" w14:textId="720F5CFA" w:rsidR="005A037B" w:rsidRPr="00C378E1" w:rsidRDefault="005A037B">
                                      <w:pPr>
                                        <w:pStyle w:val="Eivli"/>
                                        <w:pBdr>
                                          <w:bottom w:val="single" w:sz="6" w:space="4" w:color="7F7F7F" w:themeColor="text1" w:themeTint="80"/>
                                        </w:pBdr>
                                        <w:rPr>
                                          <w:rFonts w:asciiTheme="majorHAnsi" w:eastAsiaTheme="majorEastAsia" w:hAnsiTheme="majorHAnsi" w:cstheme="majorBidi"/>
                                          <w:color w:val="595959" w:themeColor="text1" w:themeTint="A6"/>
                                          <w:sz w:val="96"/>
                                          <w:szCs w:val="96"/>
                                        </w:rPr>
                                      </w:pPr>
                                      <w:r w:rsidRPr="00C378E1">
                                        <w:rPr>
                                          <w:rFonts w:asciiTheme="majorHAnsi" w:eastAsiaTheme="majorEastAsia" w:hAnsiTheme="majorHAnsi" w:cstheme="majorBidi"/>
                                          <w:color w:val="595959" w:themeColor="text1" w:themeTint="A6"/>
                                          <w:sz w:val="96"/>
                                          <w:szCs w:val="96"/>
                                        </w:rPr>
                                        <w:t>Keski-Suomen kylät ry</w:t>
                                      </w:r>
                                    </w:p>
                                  </w:sdtContent>
                                </w:sdt>
                                <w:sdt>
                                  <w:sdtPr>
                                    <w:rPr>
                                      <w:caps/>
                                      <w:color w:val="0E2841" w:themeColor="text2"/>
                                      <w:sz w:val="36"/>
                                      <w:szCs w:val="36"/>
                                    </w:rPr>
                                    <w:alias w:val="Alaotsikko"/>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7D7DAF7" w14:textId="09E90998" w:rsidR="005A037B" w:rsidRDefault="005A037B">
                                      <w:pPr>
                                        <w:pStyle w:val="Eivli"/>
                                        <w:spacing w:before="240"/>
                                        <w:rPr>
                                          <w:caps/>
                                          <w:color w:val="0E2841" w:themeColor="text2"/>
                                          <w:sz w:val="36"/>
                                          <w:szCs w:val="36"/>
                                        </w:rPr>
                                      </w:pPr>
                                      <w:r>
                                        <w:rPr>
                                          <w:caps/>
                                          <w:color w:val="0E2841" w:themeColor="text2"/>
                                          <w:sz w:val="36"/>
                                          <w:szCs w:val="36"/>
                                        </w:rPr>
                                        <w:t>vuosikertomus 2024</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053DD1A" id="Ryhmä 121"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">
                    <v:rect id="Suorakulmio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156082 [3204]" stroked="f" strokeweight="1pt"/>
                    <v:rect id="Suorakulmio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97132 [3205]" stroked="f" strokeweight="1pt">
                      <v:textbox inset="36pt,14.4pt,36pt,36pt">
                        <w:txbxContent>
                          <w:sdt>
                            <w:sdtPr>
                              <w:rPr>
                                <w:color w:val="FFFFFF" w:themeColor="background1"/>
                                <w:sz w:val="32"/>
                                <w:szCs w:val="32"/>
                              </w:rPr>
                              <w:alias w:val="Tekijä"/>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5400374" w14:textId="0A0E99E8" w:rsidR="005A037B" w:rsidRDefault="005A037B">
                                <w:pPr>
                                  <w:pStyle w:val="Eivli"/>
                                  <w:rPr>
                                    <w:color w:val="FFFFFF" w:themeColor="background1"/>
                                    <w:sz w:val="32"/>
                                    <w:szCs w:val="32"/>
                                  </w:rPr>
                                </w:pPr>
                                <w:r>
                                  <w:rPr>
                                    <w:color w:val="FFFFFF" w:themeColor="background1"/>
                                    <w:sz w:val="32"/>
                                    <w:szCs w:val="32"/>
                                  </w:rPr>
                                  <w:t>Keski-Suomen Kylät ry - Toimisto</w:t>
                                </w:r>
                              </w:p>
                            </w:sdtContent>
                          </w:sdt>
                          <w:p w14:paraId="53D1445E" w14:textId="692DB05F" w:rsidR="005A037B" w:rsidRDefault="005E65C6">
                            <w:pPr>
                              <w:pStyle w:val="Eivli"/>
                              <w:rPr>
                                <w:caps/>
                                <w:color w:val="FFFFFF" w:themeColor="background1"/>
                              </w:rPr>
                            </w:pPr>
                            <w:sdt>
                              <w:sdtPr>
                                <w:rPr>
                                  <w:caps/>
                                  <w:color w:val="FFFFFF" w:themeColor="background1"/>
                                </w:rPr>
                                <w:alias w:val="Yritys"/>
                                <w:tag w:val=""/>
                                <w:id w:val="922067218"/>
                                <w:dataBinding w:prefixMappings="xmlns:ns0='http://schemas.openxmlformats.org/officeDocument/2006/extended-properties' " w:xpath="/ns0:Properties[1]/ns0:Company[1]" w:storeItemID="{6668398D-A668-4E3E-A5EB-62B293D839F1}"/>
                                <w:text/>
                              </w:sdtPr>
                              <w:sdtEndPr/>
                              <w:sdtContent>
                                <w:r w:rsidR="00AD1595">
                                  <w:rPr>
                                    <w:caps/>
                                    <w:color w:val="FFFFFF" w:themeColor="background1"/>
                                  </w:rPr>
                                  <w:t>Matarankatu 6, 40100 jyväskylä</w:t>
                                </w:r>
                              </w:sdtContent>
                            </w:sdt>
                            <w:r w:rsidR="005A037B">
                              <w:rPr>
                                <w:caps/>
                                <w:color w:val="FFFFFF" w:themeColor="background1"/>
                              </w:rPr>
                              <w:t xml:space="preserve"> | </w:t>
                            </w:r>
                            <w:sdt>
                              <w:sdtPr>
                                <w:rPr>
                                  <w:caps/>
                                  <w:color w:val="FFFFFF" w:themeColor="background1"/>
                                </w:rPr>
                                <w:alias w:val="Osoite"/>
                                <w:tag w:val=""/>
                                <w:id w:val="2113163453"/>
                                <w:showingPlcHdr/>
                                <w:dataBinding w:prefixMappings="xmlns:ns0='http://schemas.microsoft.com/office/2006/coverPageProps' " w:xpath="/ns0:CoverPageProperties[1]/ns0:CompanyAddress[1]" w:storeItemID="{55AF091B-3C7A-41E3-B477-F2FDAA23CFDA}"/>
                                <w:text/>
                              </w:sdtPr>
                              <w:sdtEndPr/>
                              <w:sdtContent>
                                <w:r w:rsidR="00C378E1">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kstiruutu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96"/>
                                <w:szCs w:val="96"/>
                              </w:rPr>
                              <w:alias w:val="Otsikk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0145A46" w14:textId="720F5CFA" w:rsidR="005A037B" w:rsidRPr="00C378E1" w:rsidRDefault="005A037B">
                                <w:pPr>
                                  <w:pStyle w:val="Eivli"/>
                                  <w:pBdr>
                                    <w:bottom w:val="single" w:sz="6" w:space="4" w:color="7F7F7F" w:themeColor="text1" w:themeTint="80"/>
                                  </w:pBdr>
                                  <w:rPr>
                                    <w:rFonts w:asciiTheme="majorHAnsi" w:eastAsiaTheme="majorEastAsia" w:hAnsiTheme="majorHAnsi" w:cstheme="majorBidi"/>
                                    <w:color w:val="595959" w:themeColor="text1" w:themeTint="A6"/>
                                    <w:sz w:val="96"/>
                                    <w:szCs w:val="96"/>
                                  </w:rPr>
                                </w:pPr>
                                <w:r w:rsidRPr="00C378E1">
                                  <w:rPr>
                                    <w:rFonts w:asciiTheme="majorHAnsi" w:eastAsiaTheme="majorEastAsia" w:hAnsiTheme="majorHAnsi" w:cstheme="majorBidi"/>
                                    <w:color w:val="595959" w:themeColor="text1" w:themeTint="A6"/>
                                    <w:sz w:val="96"/>
                                    <w:szCs w:val="96"/>
                                  </w:rPr>
                                  <w:t>Keski-Suomen kylät ry</w:t>
                                </w:r>
                              </w:p>
                            </w:sdtContent>
                          </w:sdt>
                          <w:sdt>
                            <w:sdtPr>
                              <w:rPr>
                                <w:caps/>
                                <w:color w:val="0E2841" w:themeColor="text2"/>
                                <w:sz w:val="36"/>
                                <w:szCs w:val="36"/>
                              </w:rPr>
                              <w:alias w:val="Alaotsikko"/>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7D7DAF7" w14:textId="09E90998" w:rsidR="005A037B" w:rsidRDefault="005A037B">
                                <w:pPr>
                                  <w:pStyle w:val="Eivli"/>
                                  <w:spacing w:before="240"/>
                                  <w:rPr>
                                    <w:caps/>
                                    <w:color w:val="0E2841" w:themeColor="text2"/>
                                    <w:sz w:val="36"/>
                                    <w:szCs w:val="36"/>
                                  </w:rPr>
                                </w:pPr>
                                <w:r>
                                  <w:rPr>
                                    <w:caps/>
                                    <w:color w:val="0E2841" w:themeColor="text2"/>
                                    <w:sz w:val="36"/>
                                    <w:szCs w:val="36"/>
                                  </w:rPr>
                                  <w:t>vuosikertomus 2024</w:t>
                                </w:r>
                              </w:p>
                            </w:sdtContent>
                          </w:sdt>
                        </w:txbxContent>
                      </v:textbox>
                    </v:shape>
                    <w10:wrap anchorx="page" anchory="page"/>
                  </v:group>
                </w:pict>
              </mc:Fallback>
            </mc:AlternateContent>
          </w:r>
        </w:p>
        <w:p w14:paraId="5295617A" w14:textId="4A74B69B" w:rsidR="005A037B" w:rsidRDefault="005A037B">
          <w:r>
            <w:br w:type="page"/>
          </w:r>
        </w:p>
      </w:sdtContent>
    </w:sdt>
    <w:sdt>
      <w:sdtPr>
        <w:rPr>
          <w:rFonts w:asciiTheme="minorHAnsi" w:eastAsiaTheme="minorHAnsi" w:hAnsiTheme="minorHAnsi" w:cstheme="minorBidi"/>
          <w:color w:val="auto"/>
          <w:kern w:val="2"/>
          <w:sz w:val="22"/>
          <w:szCs w:val="22"/>
          <w:lang w:eastAsia="en-US"/>
          <w14:ligatures w14:val="standardContextual"/>
        </w:rPr>
        <w:id w:val="144018835"/>
        <w:docPartObj>
          <w:docPartGallery w:val="Table of Contents"/>
          <w:docPartUnique/>
        </w:docPartObj>
      </w:sdtPr>
      <w:sdtEndPr>
        <w:rPr>
          <w:b/>
          <w:bCs/>
        </w:rPr>
      </w:sdtEndPr>
      <w:sdtContent>
        <w:p w14:paraId="11967093" w14:textId="51260449" w:rsidR="00377749" w:rsidRDefault="00377749">
          <w:pPr>
            <w:pStyle w:val="Sisllysluettelonotsikko"/>
          </w:pPr>
          <w:r>
            <w:t>Sisälly</w:t>
          </w:r>
          <w:r w:rsidR="000D51E0">
            <w:t>sluettelo</w:t>
          </w:r>
        </w:p>
        <w:p w14:paraId="26286C1D" w14:textId="2043DA61" w:rsidR="00BE128C" w:rsidRDefault="00377749">
          <w:pPr>
            <w:pStyle w:val="Sisluet1"/>
            <w:tabs>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193105434" w:history="1">
            <w:r w:rsidR="00BE128C" w:rsidRPr="00E41FDF">
              <w:rPr>
                <w:rStyle w:val="Hyperlinkki"/>
                <w:noProof/>
              </w:rPr>
              <w:t>HALLINTO</w:t>
            </w:r>
            <w:r w:rsidR="00BE128C">
              <w:rPr>
                <w:noProof/>
                <w:webHidden/>
              </w:rPr>
              <w:tab/>
            </w:r>
            <w:r w:rsidR="00BE128C">
              <w:rPr>
                <w:noProof/>
                <w:webHidden/>
              </w:rPr>
              <w:fldChar w:fldCharType="begin"/>
            </w:r>
            <w:r w:rsidR="00BE128C">
              <w:rPr>
                <w:noProof/>
                <w:webHidden/>
              </w:rPr>
              <w:instrText xml:space="preserve"> PAGEREF _Toc193105434 \h </w:instrText>
            </w:r>
            <w:r w:rsidR="00BE128C">
              <w:rPr>
                <w:noProof/>
                <w:webHidden/>
              </w:rPr>
            </w:r>
            <w:r w:rsidR="00BE128C">
              <w:rPr>
                <w:noProof/>
                <w:webHidden/>
              </w:rPr>
              <w:fldChar w:fldCharType="separate"/>
            </w:r>
            <w:r w:rsidR="00BE128C">
              <w:rPr>
                <w:noProof/>
                <w:webHidden/>
              </w:rPr>
              <w:t>2</w:t>
            </w:r>
            <w:r w:rsidR="00BE128C">
              <w:rPr>
                <w:noProof/>
                <w:webHidden/>
              </w:rPr>
              <w:fldChar w:fldCharType="end"/>
            </w:r>
          </w:hyperlink>
        </w:p>
        <w:p w14:paraId="77C849CE" w14:textId="142033C2" w:rsidR="00BE128C" w:rsidRDefault="00BE128C">
          <w:pPr>
            <w:pStyle w:val="Sisluet2"/>
            <w:tabs>
              <w:tab w:val="right" w:leader="dot" w:pos="9628"/>
            </w:tabs>
            <w:rPr>
              <w:rFonts w:eastAsiaTheme="minorEastAsia"/>
              <w:noProof/>
              <w:sz w:val="24"/>
              <w:szCs w:val="24"/>
              <w:lang w:eastAsia="fi-FI"/>
            </w:rPr>
          </w:pPr>
          <w:hyperlink w:anchor="_Toc193105435" w:history="1">
            <w:r w:rsidRPr="00E41FDF">
              <w:rPr>
                <w:rStyle w:val="Hyperlinkki"/>
                <w:noProof/>
              </w:rPr>
              <w:t>Hallituksen kokoonpano ja jäsenten osallistuminen kokouksiin</w:t>
            </w:r>
            <w:r>
              <w:rPr>
                <w:noProof/>
                <w:webHidden/>
              </w:rPr>
              <w:tab/>
            </w:r>
            <w:r>
              <w:rPr>
                <w:noProof/>
                <w:webHidden/>
              </w:rPr>
              <w:fldChar w:fldCharType="begin"/>
            </w:r>
            <w:r>
              <w:rPr>
                <w:noProof/>
                <w:webHidden/>
              </w:rPr>
              <w:instrText xml:space="preserve"> PAGEREF _Toc193105435 \h </w:instrText>
            </w:r>
            <w:r>
              <w:rPr>
                <w:noProof/>
                <w:webHidden/>
              </w:rPr>
            </w:r>
            <w:r>
              <w:rPr>
                <w:noProof/>
                <w:webHidden/>
              </w:rPr>
              <w:fldChar w:fldCharType="separate"/>
            </w:r>
            <w:r>
              <w:rPr>
                <w:noProof/>
                <w:webHidden/>
              </w:rPr>
              <w:t>2</w:t>
            </w:r>
            <w:r>
              <w:rPr>
                <w:noProof/>
                <w:webHidden/>
              </w:rPr>
              <w:fldChar w:fldCharType="end"/>
            </w:r>
          </w:hyperlink>
        </w:p>
        <w:p w14:paraId="59C469A8" w14:textId="79918657" w:rsidR="00BE128C" w:rsidRDefault="00BE128C">
          <w:pPr>
            <w:pStyle w:val="Sisluet2"/>
            <w:tabs>
              <w:tab w:val="right" w:leader="dot" w:pos="9628"/>
            </w:tabs>
            <w:rPr>
              <w:rFonts w:eastAsiaTheme="minorEastAsia"/>
              <w:noProof/>
              <w:sz w:val="24"/>
              <w:szCs w:val="24"/>
              <w:lang w:eastAsia="fi-FI"/>
            </w:rPr>
          </w:pPr>
          <w:hyperlink w:anchor="_Toc193105436" w:history="1">
            <w:r w:rsidRPr="00E41FDF">
              <w:rPr>
                <w:rStyle w:val="Hyperlinkki"/>
                <w:noProof/>
              </w:rPr>
              <w:t>Hallituksen kokoukset</w:t>
            </w:r>
            <w:r>
              <w:rPr>
                <w:noProof/>
                <w:webHidden/>
              </w:rPr>
              <w:tab/>
            </w:r>
            <w:r>
              <w:rPr>
                <w:noProof/>
                <w:webHidden/>
              </w:rPr>
              <w:fldChar w:fldCharType="begin"/>
            </w:r>
            <w:r>
              <w:rPr>
                <w:noProof/>
                <w:webHidden/>
              </w:rPr>
              <w:instrText xml:space="preserve"> PAGEREF _Toc193105436 \h </w:instrText>
            </w:r>
            <w:r>
              <w:rPr>
                <w:noProof/>
                <w:webHidden/>
              </w:rPr>
            </w:r>
            <w:r>
              <w:rPr>
                <w:noProof/>
                <w:webHidden/>
              </w:rPr>
              <w:fldChar w:fldCharType="separate"/>
            </w:r>
            <w:r>
              <w:rPr>
                <w:noProof/>
                <w:webHidden/>
              </w:rPr>
              <w:t>3</w:t>
            </w:r>
            <w:r>
              <w:rPr>
                <w:noProof/>
                <w:webHidden/>
              </w:rPr>
              <w:fldChar w:fldCharType="end"/>
            </w:r>
          </w:hyperlink>
        </w:p>
        <w:p w14:paraId="5F163BC1" w14:textId="183D85AD" w:rsidR="00BE128C" w:rsidRDefault="00BE128C">
          <w:pPr>
            <w:pStyle w:val="Sisluet2"/>
            <w:tabs>
              <w:tab w:val="right" w:leader="dot" w:pos="9628"/>
            </w:tabs>
            <w:rPr>
              <w:rFonts w:eastAsiaTheme="minorEastAsia"/>
              <w:noProof/>
              <w:sz w:val="24"/>
              <w:szCs w:val="24"/>
              <w:lang w:eastAsia="fi-FI"/>
            </w:rPr>
          </w:pPr>
          <w:hyperlink w:anchor="_Toc193105437" w:history="1">
            <w:r w:rsidRPr="00E41FDF">
              <w:rPr>
                <w:rStyle w:val="Hyperlinkki"/>
                <w:noProof/>
              </w:rPr>
              <w:t>Henkilöstö</w:t>
            </w:r>
            <w:r>
              <w:rPr>
                <w:noProof/>
                <w:webHidden/>
              </w:rPr>
              <w:tab/>
            </w:r>
            <w:r>
              <w:rPr>
                <w:noProof/>
                <w:webHidden/>
              </w:rPr>
              <w:fldChar w:fldCharType="begin"/>
            </w:r>
            <w:r>
              <w:rPr>
                <w:noProof/>
                <w:webHidden/>
              </w:rPr>
              <w:instrText xml:space="preserve"> PAGEREF _Toc193105437 \h </w:instrText>
            </w:r>
            <w:r>
              <w:rPr>
                <w:noProof/>
                <w:webHidden/>
              </w:rPr>
            </w:r>
            <w:r>
              <w:rPr>
                <w:noProof/>
                <w:webHidden/>
              </w:rPr>
              <w:fldChar w:fldCharType="separate"/>
            </w:r>
            <w:r>
              <w:rPr>
                <w:noProof/>
                <w:webHidden/>
              </w:rPr>
              <w:t>3</w:t>
            </w:r>
            <w:r>
              <w:rPr>
                <w:noProof/>
                <w:webHidden/>
              </w:rPr>
              <w:fldChar w:fldCharType="end"/>
            </w:r>
          </w:hyperlink>
        </w:p>
        <w:p w14:paraId="72FF4044" w14:textId="2228C70C" w:rsidR="00BE128C" w:rsidRDefault="00BE128C">
          <w:pPr>
            <w:pStyle w:val="Sisluet2"/>
            <w:tabs>
              <w:tab w:val="right" w:leader="dot" w:pos="9628"/>
            </w:tabs>
            <w:rPr>
              <w:rFonts w:eastAsiaTheme="minorEastAsia"/>
              <w:noProof/>
              <w:sz w:val="24"/>
              <w:szCs w:val="24"/>
              <w:lang w:eastAsia="fi-FI"/>
            </w:rPr>
          </w:pPr>
          <w:hyperlink w:anchor="_Toc193105438" w:history="1">
            <w:r w:rsidRPr="00E41FDF">
              <w:rPr>
                <w:rStyle w:val="Hyperlinkki"/>
                <w:noProof/>
              </w:rPr>
              <w:t>Talous</w:t>
            </w:r>
            <w:r>
              <w:rPr>
                <w:noProof/>
                <w:webHidden/>
              </w:rPr>
              <w:tab/>
            </w:r>
            <w:r>
              <w:rPr>
                <w:noProof/>
                <w:webHidden/>
              </w:rPr>
              <w:fldChar w:fldCharType="begin"/>
            </w:r>
            <w:r>
              <w:rPr>
                <w:noProof/>
                <w:webHidden/>
              </w:rPr>
              <w:instrText xml:space="preserve"> PAGEREF _Toc193105438 \h </w:instrText>
            </w:r>
            <w:r>
              <w:rPr>
                <w:noProof/>
                <w:webHidden/>
              </w:rPr>
            </w:r>
            <w:r>
              <w:rPr>
                <w:noProof/>
                <w:webHidden/>
              </w:rPr>
              <w:fldChar w:fldCharType="separate"/>
            </w:r>
            <w:r>
              <w:rPr>
                <w:noProof/>
                <w:webHidden/>
              </w:rPr>
              <w:t>3</w:t>
            </w:r>
            <w:r>
              <w:rPr>
                <w:noProof/>
                <w:webHidden/>
              </w:rPr>
              <w:fldChar w:fldCharType="end"/>
            </w:r>
          </w:hyperlink>
        </w:p>
        <w:p w14:paraId="455152C9" w14:textId="75E80CDB" w:rsidR="00BE128C" w:rsidRDefault="00BE128C">
          <w:pPr>
            <w:pStyle w:val="Sisluet3"/>
            <w:tabs>
              <w:tab w:val="right" w:leader="dot" w:pos="9628"/>
            </w:tabs>
            <w:rPr>
              <w:rFonts w:eastAsiaTheme="minorEastAsia"/>
              <w:noProof/>
              <w:sz w:val="24"/>
              <w:szCs w:val="24"/>
              <w:lang w:eastAsia="fi-FI"/>
            </w:rPr>
          </w:pPr>
          <w:hyperlink w:anchor="_Toc193105439" w:history="1">
            <w:r w:rsidRPr="00E41FDF">
              <w:rPr>
                <w:rStyle w:val="Hyperlinkki"/>
                <w:noProof/>
              </w:rPr>
              <w:t>Raportti valtionapuisen toiminnan vaikuttavuudesta, tuottavuudesta ja taloudellisuudesta</w:t>
            </w:r>
            <w:r>
              <w:rPr>
                <w:noProof/>
                <w:webHidden/>
              </w:rPr>
              <w:tab/>
            </w:r>
            <w:r>
              <w:rPr>
                <w:noProof/>
                <w:webHidden/>
              </w:rPr>
              <w:fldChar w:fldCharType="begin"/>
            </w:r>
            <w:r>
              <w:rPr>
                <w:noProof/>
                <w:webHidden/>
              </w:rPr>
              <w:instrText xml:space="preserve"> PAGEREF _Toc193105439 \h </w:instrText>
            </w:r>
            <w:r>
              <w:rPr>
                <w:noProof/>
                <w:webHidden/>
              </w:rPr>
            </w:r>
            <w:r>
              <w:rPr>
                <w:noProof/>
                <w:webHidden/>
              </w:rPr>
              <w:fldChar w:fldCharType="separate"/>
            </w:r>
            <w:r>
              <w:rPr>
                <w:noProof/>
                <w:webHidden/>
              </w:rPr>
              <w:t>3</w:t>
            </w:r>
            <w:r>
              <w:rPr>
                <w:noProof/>
                <w:webHidden/>
              </w:rPr>
              <w:fldChar w:fldCharType="end"/>
            </w:r>
          </w:hyperlink>
        </w:p>
        <w:p w14:paraId="5BE1BA04" w14:textId="2A41B857" w:rsidR="00BE128C" w:rsidRDefault="00BE128C">
          <w:pPr>
            <w:pStyle w:val="Sisluet2"/>
            <w:tabs>
              <w:tab w:val="right" w:leader="dot" w:pos="9628"/>
            </w:tabs>
            <w:rPr>
              <w:rFonts w:eastAsiaTheme="minorEastAsia"/>
              <w:noProof/>
              <w:sz w:val="24"/>
              <w:szCs w:val="24"/>
              <w:lang w:eastAsia="fi-FI"/>
            </w:rPr>
          </w:pPr>
          <w:hyperlink w:anchor="_Toc193105440" w:history="1">
            <w:r w:rsidRPr="00E41FDF">
              <w:rPr>
                <w:rStyle w:val="Hyperlinkki"/>
                <w:noProof/>
              </w:rPr>
              <w:t>Jäsenmäärä</w:t>
            </w:r>
            <w:r>
              <w:rPr>
                <w:noProof/>
                <w:webHidden/>
              </w:rPr>
              <w:tab/>
            </w:r>
            <w:r>
              <w:rPr>
                <w:noProof/>
                <w:webHidden/>
              </w:rPr>
              <w:fldChar w:fldCharType="begin"/>
            </w:r>
            <w:r>
              <w:rPr>
                <w:noProof/>
                <w:webHidden/>
              </w:rPr>
              <w:instrText xml:space="preserve"> PAGEREF _Toc193105440 \h </w:instrText>
            </w:r>
            <w:r>
              <w:rPr>
                <w:noProof/>
                <w:webHidden/>
              </w:rPr>
            </w:r>
            <w:r>
              <w:rPr>
                <w:noProof/>
                <w:webHidden/>
              </w:rPr>
              <w:fldChar w:fldCharType="separate"/>
            </w:r>
            <w:r>
              <w:rPr>
                <w:noProof/>
                <w:webHidden/>
              </w:rPr>
              <w:t>4</w:t>
            </w:r>
            <w:r>
              <w:rPr>
                <w:noProof/>
                <w:webHidden/>
              </w:rPr>
              <w:fldChar w:fldCharType="end"/>
            </w:r>
          </w:hyperlink>
        </w:p>
        <w:p w14:paraId="7DAA12DA" w14:textId="05CA5ED6" w:rsidR="00BE128C" w:rsidRDefault="00BE128C">
          <w:pPr>
            <w:pStyle w:val="Sisluet1"/>
            <w:tabs>
              <w:tab w:val="right" w:leader="dot" w:pos="9628"/>
            </w:tabs>
            <w:rPr>
              <w:rFonts w:eastAsiaTheme="minorEastAsia"/>
              <w:noProof/>
              <w:sz w:val="24"/>
              <w:szCs w:val="24"/>
              <w:lang w:eastAsia="fi-FI"/>
            </w:rPr>
          </w:pPr>
          <w:hyperlink w:anchor="_Toc193105441" w:history="1">
            <w:r w:rsidRPr="00E41FDF">
              <w:rPr>
                <w:rStyle w:val="Hyperlinkki"/>
                <w:noProof/>
              </w:rPr>
              <w:t>VIESTINTÄ JA TIEDOTTAMINEN</w:t>
            </w:r>
            <w:r>
              <w:rPr>
                <w:noProof/>
                <w:webHidden/>
              </w:rPr>
              <w:tab/>
            </w:r>
            <w:r>
              <w:rPr>
                <w:noProof/>
                <w:webHidden/>
              </w:rPr>
              <w:fldChar w:fldCharType="begin"/>
            </w:r>
            <w:r>
              <w:rPr>
                <w:noProof/>
                <w:webHidden/>
              </w:rPr>
              <w:instrText xml:space="preserve"> PAGEREF _Toc193105441 \h </w:instrText>
            </w:r>
            <w:r>
              <w:rPr>
                <w:noProof/>
                <w:webHidden/>
              </w:rPr>
            </w:r>
            <w:r>
              <w:rPr>
                <w:noProof/>
                <w:webHidden/>
              </w:rPr>
              <w:fldChar w:fldCharType="separate"/>
            </w:r>
            <w:r>
              <w:rPr>
                <w:noProof/>
                <w:webHidden/>
              </w:rPr>
              <w:t>5</w:t>
            </w:r>
            <w:r>
              <w:rPr>
                <w:noProof/>
                <w:webHidden/>
              </w:rPr>
              <w:fldChar w:fldCharType="end"/>
            </w:r>
          </w:hyperlink>
        </w:p>
        <w:p w14:paraId="00A22884" w14:textId="6164C826" w:rsidR="00BE128C" w:rsidRDefault="00BE128C">
          <w:pPr>
            <w:pStyle w:val="Sisluet1"/>
            <w:tabs>
              <w:tab w:val="right" w:leader="dot" w:pos="9628"/>
            </w:tabs>
            <w:rPr>
              <w:rFonts w:eastAsiaTheme="minorEastAsia"/>
              <w:noProof/>
              <w:sz w:val="24"/>
              <w:szCs w:val="24"/>
              <w:lang w:eastAsia="fi-FI"/>
            </w:rPr>
          </w:pPr>
          <w:hyperlink w:anchor="_Toc193105442" w:history="1">
            <w:r w:rsidRPr="00E41FDF">
              <w:rPr>
                <w:rStyle w:val="Hyperlinkki"/>
                <w:noProof/>
              </w:rPr>
              <w:t>KYLÄPALVELUT</w:t>
            </w:r>
            <w:r>
              <w:rPr>
                <w:noProof/>
                <w:webHidden/>
              </w:rPr>
              <w:tab/>
            </w:r>
            <w:r>
              <w:rPr>
                <w:noProof/>
                <w:webHidden/>
              </w:rPr>
              <w:fldChar w:fldCharType="begin"/>
            </w:r>
            <w:r>
              <w:rPr>
                <w:noProof/>
                <w:webHidden/>
              </w:rPr>
              <w:instrText xml:space="preserve"> PAGEREF _Toc193105442 \h </w:instrText>
            </w:r>
            <w:r>
              <w:rPr>
                <w:noProof/>
                <w:webHidden/>
              </w:rPr>
            </w:r>
            <w:r>
              <w:rPr>
                <w:noProof/>
                <w:webHidden/>
              </w:rPr>
              <w:fldChar w:fldCharType="separate"/>
            </w:r>
            <w:r>
              <w:rPr>
                <w:noProof/>
                <w:webHidden/>
              </w:rPr>
              <w:t>5</w:t>
            </w:r>
            <w:r>
              <w:rPr>
                <w:noProof/>
                <w:webHidden/>
              </w:rPr>
              <w:fldChar w:fldCharType="end"/>
            </w:r>
          </w:hyperlink>
        </w:p>
        <w:p w14:paraId="67F8F20B" w14:textId="73B64302" w:rsidR="00BE128C" w:rsidRDefault="00BE128C">
          <w:pPr>
            <w:pStyle w:val="Sisluet2"/>
            <w:tabs>
              <w:tab w:val="right" w:leader="dot" w:pos="9628"/>
            </w:tabs>
            <w:rPr>
              <w:rFonts w:eastAsiaTheme="minorEastAsia"/>
              <w:noProof/>
              <w:sz w:val="24"/>
              <w:szCs w:val="24"/>
              <w:lang w:eastAsia="fi-FI"/>
            </w:rPr>
          </w:pPr>
          <w:hyperlink w:anchor="_Toc193105443" w:history="1">
            <w:r w:rsidRPr="00E41FDF">
              <w:rPr>
                <w:rStyle w:val="Hyperlinkki"/>
                <w:noProof/>
              </w:rPr>
              <w:t>Kylien edunvalvonta</w:t>
            </w:r>
            <w:r>
              <w:rPr>
                <w:noProof/>
                <w:webHidden/>
              </w:rPr>
              <w:tab/>
            </w:r>
            <w:r>
              <w:rPr>
                <w:noProof/>
                <w:webHidden/>
              </w:rPr>
              <w:fldChar w:fldCharType="begin"/>
            </w:r>
            <w:r>
              <w:rPr>
                <w:noProof/>
                <w:webHidden/>
              </w:rPr>
              <w:instrText xml:space="preserve"> PAGEREF _Toc193105443 \h </w:instrText>
            </w:r>
            <w:r>
              <w:rPr>
                <w:noProof/>
                <w:webHidden/>
              </w:rPr>
            </w:r>
            <w:r>
              <w:rPr>
                <w:noProof/>
                <w:webHidden/>
              </w:rPr>
              <w:fldChar w:fldCharType="separate"/>
            </w:r>
            <w:r>
              <w:rPr>
                <w:noProof/>
                <w:webHidden/>
              </w:rPr>
              <w:t>5</w:t>
            </w:r>
            <w:r>
              <w:rPr>
                <w:noProof/>
                <w:webHidden/>
              </w:rPr>
              <w:fldChar w:fldCharType="end"/>
            </w:r>
          </w:hyperlink>
        </w:p>
        <w:p w14:paraId="546A82A3" w14:textId="0D974548" w:rsidR="00BE128C" w:rsidRDefault="00BE128C">
          <w:pPr>
            <w:pStyle w:val="Sisluet3"/>
            <w:tabs>
              <w:tab w:val="right" w:leader="dot" w:pos="9628"/>
            </w:tabs>
            <w:rPr>
              <w:rFonts w:eastAsiaTheme="minorEastAsia"/>
              <w:noProof/>
              <w:sz w:val="24"/>
              <w:szCs w:val="24"/>
              <w:lang w:eastAsia="fi-FI"/>
            </w:rPr>
          </w:pPr>
          <w:hyperlink w:anchor="_Toc193105444" w:history="1">
            <w:r w:rsidRPr="00E41FDF">
              <w:rPr>
                <w:rStyle w:val="Hyperlinkki"/>
                <w:noProof/>
              </w:rPr>
              <w:t>kyläyhdistysten avustaminen</w:t>
            </w:r>
            <w:r>
              <w:rPr>
                <w:noProof/>
                <w:webHidden/>
              </w:rPr>
              <w:tab/>
            </w:r>
            <w:r>
              <w:rPr>
                <w:noProof/>
                <w:webHidden/>
              </w:rPr>
              <w:fldChar w:fldCharType="begin"/>
            </w:r>
            <w:r>
              <w:rPr>
                <w:noProof/>
                <w:webHidden/>
              </w:rPr>
              <w:instrText xml:space="preserve"> PAGEREF _Toc193105444 \h </w:instrText>
            </w:r>
            <w:r>
              <w:rPr>
                <w:noProof/>
                <w:webHidden/>
              </w:rPr>
            </w:r>
            <w:r>
              <w:rPr>
                <w:noProof/>
                <w:webHidden/>
              </w:rPr>
              <w:fldChar w:fldCharType="separate"/>
            </w:r>
            <w:r>
              <w:rPr>
                <w:noProof/>
                <w:webHidden/>
              </w:rPr>
              <w:t>5</w:t>
            </w:r>
            <w:r>
              <w:rPr>
                <w:noProof/>
                <w:webHidden/>
              </w:rPr>
              <w:fldChar w:fldCharType="end"/>
            </w:r>
          </w:hyperlink>
        </w:p>
        <w:p w14:paraId="15228913" w14:textId="40D20F0D" w:rsidR="00BE128C" w:rsidRDefault="00BE128C">
          <w:pPr>
            <w:pStyle w:val="Sisluet3"/>
            <w:tabs>
              <w:tab w:val="right" w:leader="dot" w:pos="9628"/>
            </w:tabs>
            <w:rPr>
              <w:rFonts w:eastAsiaTheme="minorEastAsia"/>
              <w:noProof/>
              <w:sz w:val="24"/>
              <w:szCs w:val="24"/>
              <w:lang w:eastAsia="fi-FI"/>
            </w:rPr>
          </w:pPr>
          <w:hyperlink w:anchor="_Toc193105445" w:history="1">
            <w:r w:rsidRPr="00E41FDF">
              <w:rPr>
                <w:rStyle w:val="Hyperlinkki"/>
                <w:noProof/>
              </w:rPr>
              <w:t>Kyläneuvostoja</w:t>
            </w:r>
            <w:r>
              <w:rPr>
                <w:noProof/>
                <w:webHidden/>
              </w:rPr>
              <w:tab/>
            </w:r>
            <w:r>
              <w:rPr>
                <w:noProof/>
                <w:webHidden/>
              </w:rPr>
              <w:fldChar w:fldCharType="begin"/>
            </w:r>
            <w:r>
              <w:rPr>
                <w:noProof/>
                <w:webHidden/>
              </w:rPr>
              <w:instrText xml:space="preserve"> PAGEREF _Toc193105445 \h </w:instrText>
            </w:r>
            <w:r>
              <w:rPr>
                <w:noProof/>
                <w:webHidden/>
              </w:rPr>
            </w:r>
            <w:r>
              <w:rPr>
                <w:noProof/>
                <w:webHidden/>
              </w:rPr>
              <w:fldChar w:fldCharType="separate"/>
            </w:r>
            <w:r>
              <w:rPr>
                <w:noProof/>
                <w:webHidden/>
              </w:rPr>
              <w:t>5</w:t>
            </w:r>
            <w:r>
              <w:rPr>
                <w:noProof/>
                <w:webHidden/>
              </w:rPr>
              <w:fldChar w:fldCharType="end"/>
            </w:r>
          </w:hyperlink>
        </w:p>
        <w:p w14:paraId="68F159EB" w14:textId="35F2E6BA" w:rsidR="00BE128C" w:rsidRDefault="00BE128C">
          <w:pPr>
            <w:pStyle w:val="Sisluet3"/>
            <w:tabs>
              <w:tab w:val="right" w:leader="dot" w:pos="9628"/>
            </w:tabs>
            <w:rPr>
              <w:rFonts w:eastAsiaTheme="minorEastAsia"/>
              <w:noProof/>
              <w:sz w:val="24"/>
              <w:szCs w:val="24"/>
              <w:lang w:eastAsia="fi-FI"/>
            </w:rPr>
          </w:pPr>
          <w:hyperlink w:anchor="_Toc193105446" w:history="1">
            <w:r w:rsidRPr="00E41FDF">
              <w:rPr>
                <w:rStyle w:val="Hyperlinkki"/>
                <w:noProof/>
              </w:rPr>
              <w:t>Kylävierailuja</w:t>
            </w:r>
            <w:r>
              <w:rPr>
                <w:noProof/>
                <w:webHidden/>
              </w:rPr>
              <w:tab/>
            </w:r>
            <w:r>
              <w:rPr>
                <w:noProof/>
                <w:webHidden/>
              </w:rPr>
              <w:fldChar w:fldCharType="begin"/>
            </w:r>
            <w:r>
              <w:rPr>
                <w:noProof/>
                <w:webHidden/>
              </w:rPr>
              <w:instrText xml:space="preserve"> PAGEREF _Toc193105446 \h </w:instrText>
            </w:r>
            <w:r>
              <w:rPr>
                <w:noProof/>
                <w:webHidden/>
              </w:rPr>
            </w:r>
            <w:r>
              <w:rPr>
                <w:noProof/>
                <w:webHidden/>
              </w:rPr>
              <w:fldChar w:fldCharType="separate"/>
            </w:r>
            <w:r>
              <w:rPr>
                <w:noProof/>
                <w:webHidden/>
              </w:rPr>
              <w:t>5</w:t>
            </w:r>
            <w:r>
              <w:rPr>
                <w:noProof/>
                <w:webHidden/>
              </w:rPr>
              <w:fldChar w:fldCharType="end"/>
            </w:r>
          </w:hyperlink>
        </w:p>
        <w:p w14:paraId="0E13792C" w14:textId="7D8F3F3F" w:rsidR="00BE128C" w:rsidRDefault="00BE128C">
          <w:pPr>
            <w:pStyle w:val="Sisluet3"/>
            <w:tabs>
              <w:tab w:val="right" w:leader="dot" w:pos="9628"/>
            </w:tabs>
            <w:rPr>
              <w:rFonts w:eastAsiaTheme="minorEastAsia"/>
              <w:noProof/>
              <w:sz w:val="24"/>
              <w:szCs w:val="24"/>
              <w:lang w:eastAsia="fi-FI"/>
            </w:rPr>
          </w:pPr>
          <w:hyperlink w:anchor="_Toc193105447" w:history="1">
            <w:r w:rsidRPr="00E41FDF">
              <w:rPr>
                <w:rStyle w:val="Hyperlinkki"/>
                <w:noProof/>
              </w:rPr>
              <w:t>Kyläturvallisuus</w:t>
            </w:r>
            <w:r>
              <w:rPr>
                <w:noProof/>
                <w:webHidden/>
              </w:rPr>
              <w:tab/>
            </w:r>
            <w:r>
              <w:rPr>
                <w:noProof/>
                <w:webHidden/>
              </w:rPr>
              <w:fldChar w:fldCharType="begin"/>
            </w:r>
            <w:r>
              <w:rPr>
                <w:noProof/>
                <w:webHidden/>
              </w:rPr>
              <w:instrText xml:space="preserve"> PAGEREF _Toc193105447 \h </w:instrText>
            </w:r>
            <w:r>
              <w:rPr>
                <w:noProof/>
                <w:webHidden/>
              </w:rPr>
            </w:r>
            <w:r>
              <w:rPr>
                <w:noProof/>
                <w:webHidden/>
              </w:rPr>
              <w:fldChar w:fldCharType="separate"/>
            </w:r>
            <w:r>
              <w:rPr>
                <w:noProof/>
                <w:webHidden/>
              </w:rPr>
              <w:t>5</w:t>
            </w:r>
            <w:r>
              <w:rPr>
                <w:noProof/>
                <w:webHidden/>
              </w:rPr>
              <w:fldChar w:fldCharType="end"/>
            </w:r>
          </w:hyperlink>
        </w:p>
        <w:p w14:paraId="1C1C3692" w14:textId="07CDC4A9" w:rsidR="00BE128C" w:rsidRDefault="00BE128C">
          <w:pPr>
            <w:pStyle w:val="Sisluet1"/>
            <w:tabs>
              <w:tab w:val="right" w:leader="dot" w:pos="9628"/>
            </w:tabs>
            <w:rPr>
              <w:rFonts w:eastAsiaTheme="minorEastAsia"/>
              <w:noProof/>
              <w:sz w:val="24"/>
              <w:szCs w:val="24"/>
              <w:lang w:eastAsia="fi-FI"/>
            </w:rPr>
          </w:pPr>
          <w:hyperlink w:anchor="_Toc193105448" w:history="1">
            <w:r w:rsidRPr="00E41FDF">
              <w:rPr>
                <w:rStyle w:val="Hyperlinkki"/>
                <w:noProof/>
              </w:rPr>
              <w:t>TILAISUUDET JA TAPAHTUMAT</w:t>
            </w:r>
            <w:r>
              <w:rPr>
                <w:noProof/>
                <w:webHidden/>
              </w:rPr>
              <w:tab/>
            </w:r>
            <w:r>
              <w:rPr>
                <w:noProof/>
                <w:webHidden/>
              </w:rPr>
              <w:fldChar w:fldCharType="begin"/>
            </w:r>
            <w:r>
              <w:rPr>
                <w:noProof/>
                <w:webHidden/>
              </w:rPr>
              <w:instrText xml:space="preserve"> PAGEREF _Toc193105448 \h </w:instrText>
            </w:r>
            <w:r>
              <w:rPr>
                <w:noProof/>
                <w:webHidden/>
              </w:rPr>
            </w:r>
            <w:r>
              <w:rPr>
                <w:noProof/>
                <w:webHidden/>
              </w:rPr>
              <w:fldChar w:fldCharType="separate"/>
            </w:r>
            <w:r>
              <w:rPr>
                <w:noProof/>
                <w:webHidden/>
              </w:rPr>
              <w:t>6</w:t>
            </w:r>
            <w:r>
              <w:rPr>
                <w:noProof/>
                <w:webHidden/>
              </w:rPr>
              <w:fldChar w:fldCharType="end"/>
            </w:r>
          </w:hyperlink>
        </w:p>
        <w:p w14:paraId="0166519D" w14:textId="13FF4505" w:rsidR="00BE128C" w:rsidRDefault="00BE128C">
          <w:pPr>
            <w:pStyle w:val="Sisluet3"/>
            <w:tabs>
              <w:tab w:val="right" w:leader="dot" w:pos="9628"/>
            </w:tabs>
            <w:rPr>
              <w:rFonts w:eastAsiaTheme="minorEastAsia"/>
              <w:noProof/>
              <w:sz w:val="24"/>
              <w:szCs w:val="24"/>
              <w:lang w:eastAsia="fi-FI"/>
            </w:rPr>
          </w:pPr>
          <w:hyperlink w:anchor="_Toc193105449" w:history="1">
            <w:r w:rsidRPr="00E41FDF">
              <w:rPr>
                <w:rStyle w:val="Hyperlinkki"/>
                <w:noProof/>
              </w:rPr>
              <w:t>Avoimet kylät</w:t>
            </w:r>
            <w:r>
              <w:rPr>
                <w:noProof/>
                <w:webHidden/>
              </w:rPr>
              <w:tab/>
            </w:r>
            <w:r>
              <w:rPr>
                <w:noProof/>
                <w:webHidden/>
              </w:rPr>
              <w:fldChar w:fldCharType="begin"/>
            </w:r>
            <w:r>
              <w:rPr>
                <w:noProof/>
                <w:webHidden/>
              </w:rPr>
              <w:instrText xml:space="preserve"> PAGEREF _Toc193105449 \h </w:instrText>
            </w:r>
            <w:r>
              <w:rPr>
                <w:noProof/>
                <w:webHidden/>
              </w:rPr>
            </w:r>
            <w:r>
              <w:rPr>
                <w:noProof/>
                <w:webHidden/>
              </w:rPr>
              <w:fldChar w:fldCharType="separate"/>
            </w:r>
            <w:r>
              <w:rPr>
                <w:noProof/>
                <w:webHidden/>
              </w:rPr>
              <w:t>6</w:t>
            </w:r>
            <w:r>
              <w:rPr>
                <w:noProof/>
                <w:webHidden/>
              </w:rPr>
              <w:fldChar w:fldCharType="end"/>
            </w:r>
          </w:hyperlink>
        </w:p>
        <w:p w14:paraId="4D55ADF4" w14:textId="28880177" w:rsidR="00BE128C" w:rsidRDefault="00BE128C">
          <w:pPr>
            <w:pStyle w:val="Sisluet3"/>
            <w:tabs>
              <w:tab w:val="right" w:leader="dot" w:pos="9628"/>
            </w:tabs>
            <w:rPr>
              <w:rFonts w:eastAsiaTheme="minorEastAsia"/>
              <w:noProof/>
              <w:sz w:val="24"/>
              <w:szCs w:val="24"/>
              <w:lang w:eastAsia="fi-FI"/>
            </w:rPr>
          </w:pPr>
          <w:hyperlink w:anchor="_Toc193105450" w:history="1">
            <w:r w:rsidRPr="00E41FDF">
              <w:rPr>
                <w:rStyle w:val="Hyperlinkki"/>
                <w:noProof/>
              </w:rPr>
              <w:t>Avoimet joulukylät</w:t>
            </w:r>
            <w:r>
              <w:rPr>
                <w:noProof/>
                <w:webHidden/>
              </w:rPr>
              <w:tab/>
            </w:r>
            <w:r>
              <w:rPr>
                <w:noProof/>
                <w:webHidden/>
              </w:rPr>
              <w:fldChar w:fldCharType="begin"/>
            </w:r>
            <w:r>
              <w:rPr>
                <w:noProof/>
                <w:webHidden/>
              </w:rPr>
              <w:instrText xml:space="preserve"> PAGEREF _Toc193105450 \h </w:instrText>
            </w:r>
            <w:r>
              <w:rPr>
                <w:noProof/>
                <w:webHidden/>
              </w:rPr>
            </w:r>
            <w:r>
              <w:rPr>
                <w:noProof/>
                <w:webHidden/>
              </w:rPr>
              <w:fldChar w:fldCharType="separate"/>
            </w:r>
            <w:r>
              <w:rPr>
                <w:noProof/>
                <w:webHidden/>
              </w:rPr>
              <w:t>6</w:t>
            </w:r>
            <w:r>
              <w:rPr>
                <w:noProof/>
                <w:webHidden/>
              </w:rPr>
              <w:fldChar w:fldCharType="end"/>
            </w:r>
          </w:hyperlink>
        </w:p>
        <w:p w14:paraId="6AFF5323" w14:textId="3D454576" w:rsidR="00BE128C" w:rsidRDefault="00BE128C">
          <w:pPr>
            <w:pStyle w:val="Sisluet3"/>
            <w:tabs>
              <w:tab w:val="right" w:leader="dot" w:pos="9628"/>
            </w:tabs>
            <w:rPr>
              <w:rFonts w:eastAsiaTheme="minorEastAsia"/>
              <w:noProof/>
              <w:sz w:val="24"/>
              <w:szCs w:val="24"/>
              <w:lang w:eastAsia="fi-FI"/>
            </w:rPr>
          </w:pPr>
          <w:hyperlink w:anchor="_Toc193105451" w:history="1">
            <w:r w:rsidRPr="00E41FDF">
              <w:rPr>
                <w:rStyle w:val="Hyperlinkki"/>
                <w:noProof/>
              </w:rPr>
              <w:t>Seminaarit, työpajat</w:t>
            </w:r>
            <w:r>
              <w:rPr>
                <w:noProof/>
                <w:webHidden/>
              </w:rPr>
              <w:tab/>
            </w:r>
            <w:r>
              <w:rPr>
                <w:noProof/>
                <w:webHidden/>
              </w:rPr>
              <w:fldChar w:fldCharType="begin"/>
            </w:r>
            <w:r>
              <w:rPr>
                <w:noProof/>
                <w:webHidden/>
              </w:rPr>
              <w:instrText xml:space="preserve"> PAGEREF _Toc193105451 \h </w:instrText>
            </w:r>
            <w:r>
              <w:rPr>
                <w:noProof/>
                <w:webHidden/>
              </w:rPr>
            </w:r>
            <w:r>
              <w:rPr>
                <w:noProof/>
                <w:webHidden/>
              </w:rPr>
              <w:fldChar w:fldCharType="separate"/>
            </w:r>
            <w:r>
              <w:rPr>
                <w:noProof/>
                <w:webHidden/>
              </w:rPr>
              <w:t>6</w:t>
            </w:r>
            <w:r>
              <w:rPr>
                <w:noProof/>
                <w:webHidden/>
              </w:rPr>
              <w:fldChar w:fldCharType="end"/>
            </w:r>
          </w:hyperlink>
        </w:p>
        <w:p w14:paraId="602567CA" w14:textId="5723102D" w:rsidR="00BE128C" w:rsidRDefault="00BE128C">
          <w:pPr>
            <w:pStyle w:val="Sisluet1"/>
            <w:tabs>
              <w:tab w:val="right" w:leader="dot" w:pos="9628"/>
            </w:tabs>
            <w:rPr>
              <w:rFonts w:eastAsiaTheme="minorEastAsia"/>
              <w:noProof/>
              <w:sz w:val="24"/>
              <w:szCs w:val="24"/>
              <w:lang w:eastAsia="fi-FI"/>
            </w:rPr>
          </w:pPr>
          <w:hyperlink w:anchor="_Toc193105452" w:history="1">
            <w:r w:rsidRPr="00E41FDF">
              <w:rPr>
                <w:rStyle w:val="Hyperlinkki"/>
                <w:noProof/>
              </w:rPr>
              <w:t>YHTEISTYÖ</w:t>
            </w:r>
            <w:r>
              <w:rPr>
                <w:noProof/>
                <w:webHidden/>
              </w:rPr>
              <w:tab/>
            </w:r>
            <w:r>
              <w:rPr>
                <w:noProof/>
                <w:webHidden/>
              </w:rPr>
              <w:fldChar w:fldCharType="begin"/>
            </w:r>
            <w:r>
              <w:rPr>
                <w:noProof/>
                <w:webHidden/>
              </w:rPr>
              <w:instrText xml:space="preserve"> PAGEREF _Toc193105452 \h </w:instrText>
            </w:r>
            <w:r>
              <w:rPr>
                <w:noProof/>
                <w:webHidden/>
              </w:rPr>
            </w:r>
            <w:r>
              <w:rPr>
                <w:noProof/>
                <w:webHidden/>
              </w:rPr>
              <w:fldChar w:fldCharType="separate"/>
            </w:r>
            <w:r>
              <w:rPr>
                <w:noProof/>
                <w:webHidden/>
              </w:rPr>
              <w:t>6</w:t>
            </w:r>
            <w:r>
              <w:rPr>
                <w:noProof/>
                <w:webHidden/>
              </w:rPr>
              <w:fldChar w:fldCharType="end"/>
            </w:r>
          </w:hyperlink>
        </w:p>
        <w:p w14:paraId="160B96D0" w14:textId="5372AD87" w:rsidR="00BE128C" w:rsidRDefault="00BE128C">
          <w:pPr>
            <w:pStyle w:val="Sisluet3"/>
            <w:tabs>
              <w:tab w:val="right" w:leader="dot" w:pos="9628"/>
            </w:tabs>
            <w:rPr>
              <w:rFonts w:eastAsiaTheme="minorEastAsia"/>
              <w:noProof/>
              <w:sz w:val="24"/>
              <w:szCs w:val="24"/>
              <w:lang w:eastAsia="fi-FI"/>
            </w:rPr>
          </w:pPr>
          <w:hyperlink w:anchor="_Toc193105453" w:history="1">
            <w:r w:rsidRPr="00E41FDF">
              <w:rPr>
                <w:rStyle w:val="Hyperlinkki"/>
                <w:noProof/>
              </w:rPr>
              <w:t>Verkostoyhteistyö</w:t>
            </w:r>
            <w:r>
              <w:rPr>
                <w:noProof/>
                <w:webHidden/>
              </w:rPr>
              <w:tab/>
            </w:r>
            <w:r>
              <w:rPr>
                <w:noProof/>
                <w:webHidden/>
              </w:rPr>
              <w:fldChar w:fldCharType="begin"/>
            </w:r>
            <w:r>
              <w:rPr>
                <w:noProof/>
                <w:webHidden/>
              </w:rPr>
              <w:instrText xml:space="preserve"> PAGEREF _Toc193105453 \h </w:instrText>
            </w:r>
            <w:r>
              <w:rPr>
                <w:noProof/>
                <w:webHidden/>
              </w:rPr>
            </w:r>
            <w:r>
              <w:rPr>
                <w:noProof/>
                <w:webHidden/>
              </w:rPr>
              <w:fldChar w:fldCharType="separate"/>
            </w:r>
            <w:r>
              <w:rPr>
                <w:noProof/>
                <w:webHidden/>
              </w:rPr>
              <w:t>7</w:t>
            </w:r>
            <w:r>
              <w:rPr>
                <w:noProof/>
                <w:webHidden/>
              </w:rPr>
              <w:fldChar w:fldCharType="end"/>
            </w:r>
          </w:hyperlink>
        </w:p>
        <w:p w14:paraId="55A568A7" w14:textId="2792F6A4" w:rsidR="00BE128C" w:rsidRDefault="00BE128C">
          <w:pPr>
            <w:pStyle w:val="Sisluet3"/>
            <w:tabs>
              <w:tab w:val="right" w:leader="dot" w:pos="9628"/>
            </w:tabs>
            <w:rPr>
              <w:rFonts w:eastAsiaTheme="minorEastAsia"/>
              <w:noProof/>
              <w:sz w:val="24"/>
              <w:szCs w:val="24"/>
              <w:lang w:eastAsia="fi-FI"/>
            </w:rPr>
          </w:pPr>
          <w:hyperlink w:anchor="_Toc193105454" w:history="1">
            <w:r w:rsidRPr="00E41FDF">
              <w:rPr>
                <w:rStyle w:val="Hyperlinkki"/>
                <w:noProof/>
              </w:rPr>
              <w:t>Ohjausryhmät</w:t>
            </w:r>
            <w:r>
              <w:rPr>
                <w:noProof/>
                <w:webHidden/>
              </w:rPr>
              <w:tab/>
            </w:r>
            <w:r>
              <w:rPr>
                <w:noProof/>
                <w:webHidden/>
              </w:rPr>
              <w:fldChar w:fldCharType="begin"/>
            </w:r>
            <w:r>
              <w:rPr>
                <w:noProof/>
                <w:webHidden/>
              </w:rPr>
              <w:instrText xml:space="preserve"> PAGEREF _Toc193105454 \h </w:instrText>
            </w:r>
            <w:r>
              <w:rPr>
                <w:noProof/>
                <w:webHidden/>
              </w:rPr>
            </w:r>
            <w:r>
              <w:rPr>
                <w:noProof/>
                <w:webHidden/>
              </w:rPr>
              <w:fldChar w:fldCharType="separate"/>
            </w:r>
            <w:r>
              <w:rPr>
                <w:noProof/>
                <w:webHidden/>
              </w:rPr>
              <w:t>7</w:t>
            </w:r>
            <w:r>
              <w:rPr>
                <w:noProof/>
                <w:webHidden/>
              </w:rPr>
              <w:fldChar w:fldCharType="end"/>
            </w:r>
          </w:hyperlink>
        </w:p>
        <w:p w14:paraId="45ACA642" w14:textId="720C33D3" w:rsidR="00BE128C" w:rsidRDefault="00BE128C">
          <w:pPr>
            <w:pStyle w:val="Sisluet1"/>
            <w:tabs>
              <w:tab w:val="right" w:leader="dot" w:pos="9628"/>
            </w:tabs>
            <w:rPr>
              <w:rFonts w:eastAsiaTheme="minorEastAsia"/>
              <w:noProof/>
              <w:sz w:val="24"/>
              <w:szCs w:val="24"/>
              <w:lang w:eastAsia="fi-FI"/>
            </w:rPr>
          </w:pPr>
          <w:hyperlink w:anchor="_Toc193105455" w:history="1">
            <w:r w:rsidRPr="00E41FDF">
              <w:rPr>
                <w:rStyle w:val="Hyperlinkki"/>
                <w:noProof/>
              </w:rPr>
              <w:t>MUU TOIMINTA</w:t>
            </w:r>
            <w:r>
              <w:rPr>
                <w:noProof/>
                <w:webHidden/>
              </w:rPr>
              <w:tab/>
            </w:r>
            <w:r>
              <w:rPr>
                <w:noProof/>
                <w:webHidden/>
              </w:rPr>
              <w:fldChar w:fldCharType="begin"/>
            </w:r>
            <w:r>
              <w:rPr>
                <w:noProof/>
                <w:webHidden/>
              </w:rPr>
              <w:instrText xml:space="preserve"> PAGEREF _Toc193105455 \h </w:instrText>
            </w:r>
            <w:r>
              <w:rPr>
                <w:noProof/>
                <w:webHidden/>
              </w:rPr>
            </w:r>
            <w:r>
              <w:rPr>
                <w:noProof/>
                <w:webHidden/>
              </w:rPr>
              <w:fldChar w:fldCharType="separate"/>
            </w:r>
            <w:r>
              <w:rPr>
                <w:noProof/>
                <w:webHidden/>
              </w:rPr>
              <w:t>7</w:t>
            </w:r>
            <w:r>
              <w:rPr>
                <w:noProof/>
                <w:webHidden/>
              </w:rPr>
              <w:fldChar w:fldCharType="end"/>
            </w:r>
          </w:hyperlink>
        </w:p>
        <w:p w14:paraId="0B7318C8" w14:textId="0F47C46A" w:rsidR="00BE128C" w:rsidRDefault="00BE128C">
          <w:pPr>
            <w:pStyle w:val="Sisluet1"/>
            <w:tabs>
              <w:tab w:val="right" w:leader="dot" w:pos="9628"/>
            </w:tabs>
            <w:rPr>
              <w:rFonts w:eastAsiaTheme="minorEastAsia"/>
              <w:noProof/>
              <w:sz w:val="24"/>
              <w:szCs w:val="24"/>
              <w:lang w:eastAsia="fi-FI"/>
            </w:rPr>
          </w:pPr>
          <w:hyperlink w:anchor="_Toc193105456" w:history="1">
            <w:r w:rsidRPr="00E41FDF">
              <w:rPr>
                <w:rStyle w:val="Hyperlinkki"/>
                <w:noProof/>
              </w:rPr>
              <w:t>HANKETOIMINTA</w:t>
            </w:r>
            <w:r>
              <w:rPr>
                <w:noProof/>
                <w:webHidden/>
              </w:rPr>
              <w:tab/>
            </w:r>
            <w:r>
              <w:rPr>
                <w:noProof/>
                <w:webHidden/>
              </w:rPr>
              <w:fldChar w:fldCharType="begin"/>
            </w:r>
            <w:r>
              <w:rPr>
                <w:noProof/>
                <w:webHidden/>
              </w:rPr>
              <w:instrText xml:space="preserve"> PAGEREF _Toc193105456 \h </w:instrText>
            </w:r>
            <w:r>
              <w:rPr>
                <w:noProof/>
                <w:webHidden/>
              </w:rPr>
            </w:r>
            <w:r>
              <w:rPr>
                <w:noProof/>
                <w:webHidden/>
              </w:rPr>
              <w:fldChar w:fldCharType="separate"/>
            </w:r>
            <w:r>
              <w:rPr>
                <w:noProof/>
                <w:webHidden/>
              </w:rPr>
              <w:t>7</w:t>
            </w:r>
            <w:r>
              <w:rPr>
                <w:noProof/>
                <w:webHidden/>
              </w:rPr>
              <w:fldChar w:fldCharType="end"/>
            </w:r>
          </w:hyperlink>
        </w:p>
        <w:p w14:paraId="5369827B" w14:textId="598A6C39" w:rsidR="00377749" w:rsidRDefault="00377749">
          <w:r>
            <w:rPr>
              <w:b/>
              <w:bCs/>
            </w:rPr>
            <w:fldChar w:fldCharType="end"/>
          </w:r>
        </w:p>
      </w:sdtContent>
    </w:sdt>
    <w:p w14:paraId="25CECB05" w14:textId="67FFF8D8" w:rsidR="00CC4192" w:rsidRDefault="00CC4192">
      <w:r>
        <w:t>Kylätoiminnan organisaatiokaava</w:t>
      </w:r>
    </w:p>
    <w:p w14:paraId="4E59E7E5" w14:textId="77777777" w:rsidR="005A037B" w:rsidRDefault="005A037B">
      <w:r>
        <w:br w:type="page"/>
      </w:r>
    </w:p>
    <w:p w14:paraId="220069B8" w14:textId="77777777" w:rsidR="00E1780B" w:rsidRDefault="00E1780B"/>
    <w:p w14:paraId="45FA4EC3" w14:textId="1037CCB7" w:rsidR="00E1780B" w:rsidRDefault="00E3171C" w:rsidP="00945C01">
      <w:pPr>
        <w:pStyle w:val="Otsikko1"/>
      </w:pPr>
      <w:bookmarkStart w:id="0" w:name="_Toc193105434"/>
      <w:r>
        <w:t>H</w:t>
      </w:r>
      <w:r w:rsidR="00ED7D77">
        <w:t>ALLINTO</w:t>
      </w:r>
      <w:bookmarkEnd w:id="0"/>
    </w:p>
    <w:p w14:paraId="4A87EB4E" w14:textId="087AB25D" w:rsidR="00795700" w:rsidRPr="00795700" w:rsidRDefault="00795700" w:rsidP="00795700">
      <w:pPr>
        <w:rPr>
          <w:sz w:val="24"/>
          <w:szCs w:val="24"/>
        </w:rPr>
      </w:pPr>
      <w:r w:rsidRPr="00795700">
        <w:rPr>
          <w:sz w:val="24"/>
          <w:szCs w:val="24"/>
        </w:rPr>
        <w:t>Maakunnallinen kylien yhteenliittymä Keski-Suomen Kylät ry on perustettu vuonna 1997. Keski-Suomessa on noin 300 kylää, joissa toimii 193 rekisteröitynyttä kyläyhdistystä, 3 kylätoimikuntaa sekä muita yhdistyksiä ja asukasyhdistyksiä. Yhdistyksellä oli 31.12.2023 hyväksyttyjä yhdistysjäseniä 1</w:t>
      </w:r>
      <w:r w:rsidR="00AB6D99">
        <w:rPr>
          <w:sz w:val="24"/>
          <w:szCs w:val="24"/>
        </w:rPr>
        <w:t>40</w:t>
      </w:r>
      <w:r w:rsidRPr="00795700">
        <w:rPr>
          <w:sz w:val="24"/>
          <w:szCs w:val="24"/>
        </w:rPr>
        <w:t xml:space="preserve">, joista kuntia 20. Jäsenluettelo on nähtävillä kylätoimistolla, osoitteessa Matarankatu 6, 40100 Jyväskylä. </w:t>
      </w:r>
    </w:p>
    <w:p w14:paraId="4B3CE32C" w14:textId="77777777" w:rsidR="00795700" w:rsidRPr="00795700" w:rsidRDefault="00795700" w:rsidP="00795700">
      <w:pPr>
        <w:rPr>
          <w:sz w:val="24"/>
          <w:szCs w:val="24"/>
        </w:rPr>
      </w:pPr>
      <w:r w:rsidRPr="00795700">
        <w:rPr>
          <w:sz w:val="24"/>
          <w:szCs w:val="24"/>
        </w:rPr>
        <w:t xml:space="preserve">Keski- Suomen Kylät </w:t>
      </w:r>
      <w:proofErr w:type="spellStart"/>
      <w:r w:rsidRPr="00795700">
        <w:rPr>
          <w:sz w:val="24"/>
          <w:szCs w:val="24"/>
        </w:rPr>
        <w:t>ryn</w:t>
      </w:r>
      <w:proofErr w:type="spellEnd"/>
      <w:r w:rsidRPr="00795700">
        <w:rPr>
          <w:sz w:val="24"/>
          <w:szCs w:val="24"/>
        </w:rPr>
        <w:t xml:space="preserve"> (Kylät ry) tavoitteena on kylätoiminnan maakunnallinen edunvalvonta ja kylä- ja asukasyhdistysten tukena toimiminen. Yhdistys järjestää tavoitteidensa toteuttamiseksi monipuolista toimintaa, tiedotusta ja koulutusta. </w:t>
      </w:r>
    </w:p>
    <w:p w14:paraId="38592D76" w14:textId="77777777" w:rsidR="00795700" w:rsidRPr="00795700" w:rsidRDefault="00795700" w:rsidP="00795700">
      <w:pPr>
        <w:rPr>
          <w:sz w:val="24"/>
          <w:szCs w:val="24"/>
        </w:rPr>
      </w:pPr>
      <w:r w:rsidRPr="00795700">
        <w:rPr>
          <w:sz w:val="24"/>
          <w:szCs w:val="24"/>
        </w:rPr>
        <w:t xml:space="preserve">Kylät ry on valtakunnallisen Suomen Kylät </w:t>
      </w:r>
      <w:proofErr w:type="spellStart"/>
      <w:r w:rsidRPr="00795700">
        <w:rPr>
          <w:sz w:val="24"/>
          <w:szCs w:val="24"/>
        </w:rPr>
        <w:t>ryn</w:t>
      </w:r>
      <w:proofErr w:type="spellEnd"/>
      <w:r w:rsidRPr="00795700">
        <w:rPr>
          <w:sz w:val="24"/>
          <w:szCs w:val="24"/>
        </w:rPr>
        <w:t xml:space="preserve"> jäsenjärjestö. Suomessa on 19 maakunnallista kylien yhteenliittymää ja kaksi ruotsinkielisten kylien yhdistystä.</w:t>
      </w:r>
    </w:p>
    <w:p w14:paraId="247EB07F" w14:textId="77777777" w:rsidR="00795700" w:rsidRPr="00795700" w:rsidRDefault="00795700" w:rsidP="00795700">
      <w:pPr>
        <w:rPr>
          <w:sz w:val="24"/>
          <w:szCs w:val="24"/>
        </w:rPr>
      </w:pPr>
      <w:r w:rsidRPr="00795700">
        <w:rPr>
          <w:sz w:val="24"/>
          <w:szCs w:val="24"/>
        </w:rPr>
        <w:t>Kylät ry:llä on jäsenyys seuraavissa järjestöissä: Keski-Suomen Liikunta ry, Jyväsriihi ry, Maaseutukehitys ry, Viisari ry, Vesuri ry ja Keski-Suomen Yhteisöjen Tuki ry sekä Nuorten Suomi ry.</w:t>
      </w:r>
    </w:p>
    <w:p w14:paraId="430E44C3" w14:textId="3C616330" w:rsidR="00945C01" w:rsidRDefault="00B00947" w:rsidP="00945C01">
      <w:pPr>
        <w:pStyle w:val="Otsikko2"/>
      </w:pPr>
      <w:bookmarkStart w:id="1" w:name="_Toc193105435"/>
      <w:r>
        <w:t>H</w:t>
      </w:r>
      <w:r w:rsidR="00945C01" w:rsidRPr="00945C01">
        <w:t>allituksen kokoonpano ja jäsenten osallistuminen kokouksiin</w:t>
      </w:r>
      <w:bookmarkEnd w:id="1"/>
      <w:r w:rsidR="00945C01" w:rsidRPr="00945C01">
        <w:t xml:space="preserve"> </w:t>
      </w:r>
    </w:p>
    <w:p w14:paraId="274D7131" w14:textId="34170A1C" w:rsidR="00034406" w:rsidRPr="0047072D" w:rsidRDefault="00034406" w:rsidP="00034406">
      <w:pPr>
        <w:rPr>
          <w:sz w:val="24"/>
          <w:szCs w:val="24"/>
        </w:rPr>
      </w:pPr>
      <w:r w:rsidRPr="0047072D">
        <w:rPr>
          <w:sz w:val="24"/>
          <w:szCs w:val="24"/>
        </w:rPr>
        <w:t xml:space="preserve">Hallituksen kokoonpano muodostui kahdeksasta jäsenestä ja heidän henkilökohtaisista varajäsenistään sekä puheenjohtajasta. </w:t>
      </w:r>
      <w:r>
        <w:rPr>
          <w:sz w:val="24"/>
          <w:szCs w:val="24"/>
        </w:rPr>
        <w:t xml:space="preserve">Lisäksi kokouksiin osallistui kutsuttuna hankkeiden työntekijöitä. </w:t>
      </w:r>
      <w:r w:rsidRPr="0047072D">
        <w:rPr>
          <w:sz w:val="24"/>
          <w:szCs w:val="24"/>
        </w:rPr>
        <w:t xml:space="preserve">Sihteerinä toimi Reena Laukkanen-Abbey.  </w:t>
      </w:r>
    </w:p>
    <w:p w14:paraId="7E23324B" w14:textId="77777777" w:rsidR="00034406" w:rsidRDefault="00034406" w:rsidP="005D34A0"/>
    <w:p w14:paraId="3B387F7A" w14:textId="3D9ED81C" w:rsidR="005D34A0" w:rsidRPr="005D34A0" w:rsidRDefault="005D34A0" w:rsidP="005D34A0">
      <w:pPr>
        <w:rPr>
          <w:sz w:val="24"/>
          <w:szCs w:val="24"/>
        </w:rPr>
      </w:pPr>
      <w:r w:rsidRPr="005D34A0">
        <w:rPr>
          <w:sz w:val="24"/>
          <w:szCs w:val="24"/>
        </w:rPr>
        <w:t>Puheenjohtaja Kaisu Kumpulainen</w:t>
      </w:r>
      <w:r w:rsidRPr="005D34A0">
        <w:rPr>
          <w:sz w:val="24"/>
          <w:szCs w:val="24"/>
        </w:rPr>
        <w:br/>
        <w:t>Jäsenet 202</w:t>
      </w:r>
      <w:r w:rsidR="000A6EEB">
        <w:rPr>
          <w:sz w:val="24"/>
          <w:szCs w:val="24"/>
        </w:rPr>
        <w:t>4</w:t>
      </w:r>
      <w:r w:rsidRPr="005D34A0">
        <w:rPr>
          <w:sz w:val="24"/>
          <w:szCs w:val="24"/>
        </w:rPr>
        <w:t xml:space="preserve"> (taaimmainen varajäsen): </w:t>
      </w:r>
    </w:p>
    <w:p w14:paraId="07E3C638" w14:textId="0B9C7F82" w:rsidR="005D34A0" w:rsidRPr="005D34A0" w:rsidRDefault="005D34A0" w:rsidP="005D34A0">
      <w:pPr>
        <w:rPr>
          <w:sz w:val="24"/>
          <w:szCs w:val="24"/>
        </w:rPr>
      </w:pPr>
      <w:r w:rsidRPr="005D34A0">
        <w:rPr>
          <w:sz w:val="24"/>
          <w:szCs w:val="24"/>
        </w:rPr>
        <w:t>Niko Jokinen</w:t>
      </w:r>
      <w:r w:rsidRPr="005D34A0">
        <w:rPr>
          <w:sz w:val="24"/>
          <w:szCs w:val="24"/>
        </w:rPr>
        <w:tab/>
      </w:r>
      <w:r w:rsidRPr="005D34A0">
        <w:rPr>
          <w:sz w:val="24"/>
          <w:szCs w:val="24"/>
        </w:rPr>
        <w:tab/>
        <w:t>(</w:t>
      </w:r>
      <w:r w:rsidR="0036550F">
        <w:rPr>
          <w:sz w:val="24"/>
          <w:szCs w:val="24"/>
        </w:rPr>
        <w:t>Anja Oksala</w:t>
      </w:r>
      <w:r w:rsidRPr="005D34A0">
        <w:rPr>
          <w:sz w:val="24"/>
          <w:szCs w:val="24"/>
        </w:rPr>
        <w:t>)</w:t>
      </w:r>
    </w:p>
    <w:p w14:paraId="483816FB" w14:textId="77777777" w:rsidR="005D34A0" w:rsidRPr="005D34A0" w:rsidRDefault="005D34A0" w:rsidP="005D34A0">
      <w:pPr>
        <w:rPr>
          <w:sz w:val="24"/>
          <w:szCs w:val="24"/>
        </w:rPr>
      </w:pPr>
      <w:r w:rsidRPr="005D34A0">
        <w:rPr>
          <w:sz w:val="24"/>
          <w:szCs w:val="24"/>
        </w:rPr>
        <w:t xml:space="preserve">Susanna Nurmeksela </w:t>
      </w:r>
      <w:r w:rsidRPr="005D34A0">
        <w:rPr>
          <w:sz w:val="24"/>
          <w:szCs w:val="24"/>
        </w:rPr>
        <w:tab/>
        <w:t>(Vuokko Leivonen)</w:t>
      </w:r>
    </w:p>
    <w:p w14:paraId="2AD668D9" w14:textId="77777777" w:rsidR="005D34A0" w:rsidRPr="005D34A0" w:rsidRDefault="005D34A0" w:rsidP="005D34A0">
      <w:pPr>
        <w:rPr>
          <w:sz w:val="24"/>
          <w:szCs w:val="24"/>
        </w:rPr>
      </w:pPr>
      <w:r w:rsidRPr="005D34A0">
        <w:rPr>
          <w:sz w:val="24"/>
          <w:szCs w:val="24"/>
        </w:rPr>
        <w:t>Heli Kallio-Kauppinen</w:t>
      </w:r>
      <w:r w:rsidRPr="005D34A0">
        <w:rPr>
          <w:sz w:val="24"/>
          <w:szCs w:val="24"/>
        </w:rPr>
        <w:tab/>
        <w:t>(Timo Reko)</w:t>
      </w:r>
    </w:p>
    <w:p w14:paraId="7E811DE7" w14:textId="1CC7D0F2" w:rsidR="005D34A0" w:rsidRPr="005D34A0" w:rsidRDefault="005D34A0" w:rsidP="005D34A0">
      <w:pPr>
        <w:rPr>
          <w:sz w:val="24"/>
          <w:szCs w:val="24"/>
        </w:rPr>
      </w:pPr>
      <w:r w:rsidRPr="005D34A0">
        <w:rPr>
          <w:sz w:val="24"/>
          <w:szCs w:val="24"/>
        </w:rPr>
        <w:t xml:space="preserve">Marjut </w:t>
      </w:r>
      <w:proofErr w:type="spellStart"/>
      <w:r w:rsidRPr="005D34A0">
        <w:rPr>
          <w:sz w:val="24"/>
          <w:szCs w:val="24"/>
        </w:rPr>
        <w:t>Arkko</w:t>
      </w:r>
      <w:proofErr w:type="spellEnd"/>
      <w:r w:rsidRPr="005D34A0">
        <w:rPr>
          <w:sz w:val="24"/>
          <w:szCs w:val="24"/>
        </w:rPr>
        <w:tab/>
      </w:r>
      <w:r w:rsidRPr="005D34A0">
        <w:rPr>
          <w:sz w:val="24"/>
          <w:szCs w:val="24"/>
        </w:rPr>
        <w:tab/>
        <w:t>(</w:t>
      </w:r>
      <w:r w:rsidR="003F2E20">
        <w:rPr>
          <w:sz w:val="24"/>
          <w:szCs w:val="24"/>
        </w:rPr>
        <w:t>Helena Raatikainen</w:t>
      </w:r>
      <w:r w:rsidRPr="005D34A0">
        <w:rPr>
          <w:sz w:val="24"/>
          <w:szCs w:val="24"/>
        </w:rPr>
        <w:t>)</w:t>
      </w:r>
    </w:p>
    <w:p w14:paraId="3A65154A" w14:textId="191BB194" w:rsidR="005D34A0" w:rsidRPr="005D34A0" w:rsidRDefault="005D34A0" w:rsidP="005D34A0">
      <w:pPr>
        <w:rPr>
          <w:sz w:val="24"/>
          <w:szCs w:val="24"/>
        </w:rPr>
      </w:pPr>
      <w:r w:rsidRPr="005D34A0">
        <w:rPr>
          <w:sz w:val="24"/>
          <w:szCs w:val="24"/>
        </w:rPr>
        <w:t xml:space="preserve">Paula Määttä </w:t>
      </w:r>
      <w:r w:rsidRPr="005D34A0">
        <w:rPr>
          <w:sz w:val="24"/>
          <w:szCs w:val="24"/>
        </w:rPr>
        <w:tab/>
        <w:t>(</w:t>
      </w:r>
      <w:r w:rsidR="003F2E20">
        <w:rPr>
          <w:sz w:val="24"/>
          <w:szCs w:val="24"/>
        </w:rPr>
        <w:t>Outi Raatikainen</w:t>
      </w:r>
      <w:r w:rsidRPr="005D34A0">
        <w:rPr>
          <w:sz w:val="24"/>
          <w:szCs w:val="24"/>
        </w:rPr>
        <w:t>)</w:t>
      </w:r>
    </w:p>
    <w:p w14:paraId="52EE80CA" w14:textId="77777777" w:rsidR="005D34A0" w:rsidRPr="005D34A0" w:rsidRDefault="005D34A0" w:rsidP="005D34A0">
      <w:pPr>
        <w:rPr>
          <w:sz w:val="24"/>
          <w:szCs w:val="24"/>
        </w:rPr>
      </w:pPr>
      <w:r w:rsidRPr="005D34A0">
        <w:rPr>
          <w:sz w:val="24"/>
          <w:szCs w:val="24"/>
        </w:rPr>
        <w:t>Tiina Rinne-Lampinen</w:t>
      </w:r>
      <w:r w:rsidRPr="005D34A0">
        <w:rPr>
          <w:sz w:val="24"/>
          <w:szCs w:val="24"/>
        </w:rPr>
        <w:tab/>
      </w:r>
      <w:proofErr w:type="spellStart"/>
      <w:r w:rsidRPr="005D34A0">
        <w:rPr>
          <w:sz w:val="24"/>
          <w:szCs w:val="24"/>
        </w:rPr>
        <w:t>Markos</w:t>
      </w:r>
      <w:proofErr w:type="spellEnd"/>
      <w:r w:rsidRPr="005D34A0">
        <w:rPr>
          <w:sz w:val="24"/>
          <w:szCs w:val="24"/>
        </w:rPr>
        <w:t xml:space="preserve"> Koskinen</w:t>
      </w:r>
      <w:r w:rsidRPr="005D34A0">
        <w:rPr>
          <w:sz w:val="24"/>
          <w:szCs w:val="24"/>
        </w:rPr>
        <w:tab/>
      </w:r>
    </w:p>
    <w:p w14:paraId="22CF951C" w14:textId="78F1D013" w:rsidR="005D34A0" w:rsidRPr="005D34A0" w:rsidRDefault="005D34A0" w:rsidP="005D34A0">
      <w:pPr>
        <w:rPr>
          <w:sz w:val="24"/>
          <w:szCs w:val="24"/>
        </w:rPr>
      </w:pPr>
      <w:r w:rsidRPr="005D34A0">
        <w:rPr>
          <w:sz w:val="24"/>
          <w:szCs w:val="24"/>
        </w:rPr>
        <w:t>Reijo Lähteenmäki</w:t>
      </w:r>
      <w:r w:rsidRPr="005D34A0">
        <w:rPr>
          <w:sz w:val="24"/>
          <w:szCs w:val="24"/>
        </w:rPr>
        <w:tab/>
        <w:t>(Ma</w:t>
      </w:r>
      <w:r w:rsidR="003F2E20">
        <w:rPr>
          <w:sz w:val="24"/>
          <w:szCs w:val="24"/>
        </w:rPr>
        <w:t>tti Salminen</w:t>
      </w:r>
      <w:r w:rsidRPr="005D34A0">
        <w:rPr>
          <w:sz w:val="24"/>
          <w:szCs w:val="24"/>
        </w:rPr>
        <w:t>)</w:t>
      </w:r>
    </w:p>
    <w:p w14:paraId="109810D7" w14:textId="77777777" w:rsidR="005D34A0" w:rsidRPr="005D34A0" w:rsidRDefault="005D34A0" w:rsidP="005D34A0">
      <w:pPr>
        <w:rPr>
          <w:sz w:val="24"/>
          <w:szCs w:val="24"/>
        </w:rPr>
      </w:pPr>
      <w:r w:rsidRPr="005D34A0">
        <w:rPr>
          <w:sz w:val="24"/>
          <w:szCs w:val="24"/>
        </w:rPr>
        <w:t>Juha Varis</w:t>
      </w:r>
      <w:r w:rsidRPr="005D34A0">
        <w:rPr>
          <w:sz w:val="24"/>
          <w:szCs w:val="24"/>
        </w:rPr>
        <w:tab/>
      </w:r>
      <w:r w:rsidRPr="005D34A0">
        <w:rPr>
          <w:sz w:val="24"/>
          <w:szCs w:val="24"/>
        </w:rPr>
        <w:tab/>
        <w:t>Johanna Holm</w:t>
      </w:r>
    </w:p>
    <w:p w14:paraId="0F4E31BB" w14:textId="3FE4367A" w:rsidR="00ED7D77" w:rsidRDefault="00945C01" w:rsidP="00945C01">
      <w:pPr>
        <w:pStyle w:val="Otsikko2"/>
      </w:pPr>
      <w:bookmarkStart w:id="2" w:name="_Toc193105436"/>
      <w:r>
        <w:t>Hallituksen kokoukset</w:t>
      </w:r>
      <w:bookmarkEnd w:id="2"/>
    </w:p>
    <w:p w14:paraId="12755D08" w14:textId="0E286ACE" w:rsidR="00627B2E" w:rsidRPr="00627B2E" w:rsidRDefault="00627B2E" w:rsidP="00627B2E">
      <w:pPr>
        <w:rPr>
          <w:sz w:val="24"/>
          <w:szCs w:val="24"/>
        </w:rPr>
      </w:pPr>
      <w:r w:rsidRPr="00627B2E">
        <w:rPr>
          <w:sz w:val="24"/>
          <w:szCs w:val="24"/>
        </w:rPr>
        <w:t xml:space="preserve">Sääntöjen mukaan Kylät ry kutsuu koolle yleisen kokouksen kaksi kertaa vuodessa. Hallituksen kevätkokous pidettiin hybridikokouksena Koskenpään Rantapirtillä </w:t>
      </w:r>
      <w:proofErr w:type="gramStart"/>
      <w:r w:rsidRPr="00627B2E">
        <w:rPr>
          <w:sz w:val="24"/>
          <w:szCs w:val="24"/>
        </w:rPr>
        <w:t>27.3.2024 ,</w:t>
      </w:r>
      <w:proofErr w:type="gramEnd"/>
      <w:r w:rsidRPr="00627B2E">
        <w:rPr>
          <w:sz w:val="24"/>
          <w:szCs w:val="24"/>
        </w:rPr>
        <w:t xml:space="preserve"> </w:t>
      </w:r>
      <w:r w:rsidRPr="00627B2E">
        <w:rPr>
          <w:sz w:val="24"/>
          <w:szCs w:val="24"/>
        </w:rPr>
        <w:lastRenderedPageBreak/>
        <w:t xml:space="preserve">jolloin maakuntaan tutustumassa oli Suomen Kylät </w:t>
      </w:r>
      <w:proofErr w:type="spellStart"/>
      <w:r w:rsidRPr="00627B2E">
        <w:rPr>
          <w:sz w:val="24"/>
          <w:szCs w:val="24"/>
        </w:rPr>
        <w:t>ryn</w:t>
      </w:r>
      <w:proofErr w:type="spellEnd"/>
      <w:r w:rsidRPr="00627B2E">
        <w:rPr>
          <w:sz w:val="24"/>
          <w:szCs w:val="24"/>
        </w:rPr>
        <w:t xml:space="preserve"> uusi puheenjohtaja Arto Pirttilahti, joka toimi myös kokouksen puheenjohtajana (osallistujia paikan päällä </w:t>
      </w:r>
      <w:r w:rsidR="00426215">
        <w:rPr>
          <w:sz w:val="24"/>
          <w:szCs w:val="24"/>
        </w:rPr>
        <w:t>14</w:t>
      </w:r>
      <w:r w:rsidRPr="00627B2E">
        <w:rPr>
          <w:sz w:val="24"/>
          <w:szCs w:val="24"/>
        </w:rPr>
        <w:t xml:space="preserve"> ja etänä</w:t>
      </w:r>
      <w:r w:rsidR="00426215">
        <w:rPr>
          <w:sz w:val="24"/>
          <w:szCs w:val="24"/>
        </w:rPr>
        <w:t xml:space="preserve"> 5</w:t>
      </w:r>
      <w:r w:rsidRPr="00627B2E">
        <w:rPr>
          <w:sz w:val="24"/>
          <w:szCs w:val="24"/>
        </w:rPr>
        <w:t>). Syyskokous Mataran kansalaistoimintakeskuksessa Jyväskylässä 2</w:t>
      </w:r>
      <w:r w:rsidR="00983FB3">
        <w:rPr>
          <w:sz w:val="24"/>
          <w:szCs w:val="24"/>
        </w:rPr>
        <w:t>2</w:t>
      </w:r>
      <w:r w:rsidRPr="00627B2E">
        <w:rPr>
          <w:sz w:val="24"/>
          <w:szCs w:val="24"/>
        </w:rPr>
        <w:t>.</w:t>
      </w:r>
      <w:r w:rsidR="00983FB3">
        <w:rPr>
          <w:sz w:val="24"/>
          <w:szCs w:val="24"/>
        </w:rPr>
        <w:t>1</w:t>
      </w:r>
      <w:r w:rsidRPr="00627B2E">
        <w:rPr>
          <w:sz w:val="24"/>
          <w:szCs w:val="24"/>
        </w:rPr>
        <w:t>0 samoin hybridikokouksena (osallistujia</w:t>
      </w:r>
      <w:r w:rsidR="00881F64">
        <w:rPr>
          <w:sz w:val="24"/>
          <w:szCs w:val="24"/>
        </w:rPr>
        <w:t xml:space="preserve"> </w:t>
      </w:r>
      <w:r w:rsidR="002C6207">
        <w:rPr>
          <w:sz w:val="24"/>
          <w:szCs w:val="24"/>
        </w:rPr>
        <w:t xml:space="preserve">paikan päällä </w:t>
      </w:r>
      <w:r w:rsidR="00CD62F6">
        <w:rPr>
          <w:sz w:val="24"/>
          <w:szCs w:val="24"/>
        </w:rPr>
        <w:t>4 ja etänä 7</w:t>
      </w:r>
      <w:r w:rsidRPr="00627B2E">
        <w:rPr>
          <w:sz w:val="24"/>
          <w:szCs w:val="24"/>
        </w:rPr>
        <w:t xml:space="preserve">)). </w:t>
      </w:r>
    </w:p>
    <w:p w14:paraId="3B7EB5D4" w14:textId="77777777" w:rsidR="00627B2E" w:rsidRPr="00627B2E" w:rsidRDefault="00627B2E" w:rsidP="00627B2E">
      <w:pPr>
        <w:rPr>
          <w:bCs/>
          <w:sz w:val="24"/>
          <w:szCs w:val="24"/>
        </w:rPr>
      </w:pPr>
      <w:r w:rsidRPr="00627B2E">
        <w:rPr>
          <w:bCs/>
          <w:sz w:val="24"/>
          <w:szCs w:val="24"/>
        </w:rPr>
        <w:t xml:space="preserve">Kokouksessa valittiin yhdistyksen puheenjohtajaksi vuodeksi 2025 Kaisu Kumpulainen. </w:t>
      </w:r>
    </w:p>
    <w:p w14:paraId="0B6E85FA" w14:textId="70A886AE" w:rsidR="0047072D" w:rsidRPr="0047072D" w:rsidRDefault="0047072D" w:rsidP="0047072D">
      <w:pPr>
        <w:rPr>
          <w:sz w:val="24"/>
          <w:szCs w:val="24"/>
        </w:rPr>
      </w:pPr>
      <w:r w:rsidRPr="0047072D">
        <w:rPr>
          <w:sz w:val="24"/>
          <w:szCs w:val="24"/>
        </w:rPr>
        <w:t xml:space="preserve">Keski-Suomen Kylät ry:n hallitus kokoontui toimintavuoden aikana 7 kertaa, yksi oli sähköpostikokous ja kaksi pidettiin myös lähikokouksena (elokuussa Joutsan </w:t>
      </w:r>
      <w:proofErr w:type="spellStart"/>
      <w:r w:rsidRPr="0047072D">
        <w:rPr>
          <w:sz w:val="24"/>
          <w:szCs w:val="24"/>
        </w:rPr>
        <w:t>Mieskonmäellä</w:t>
      </w:r>
      <w:proofErr w:type="spellEnd"/>
      <w:r w:rsidRPr="0047072D">
        <w:rPr>
          <w:sz w:val="24"/>
          <w:szCs w:val="24"/>
        </w:rPr>
        <w:t xml:space="preserve"> ja joulukuussa Mataralla) ja loput 4 verkossa</w:t>
      </w:r>
      <w:r w:rsidR="00983FB3">
        <w:rPr>
          <w:sz w:val="24"/>
          <w:szCs w:val="24"/>
        </w:rPr>
        <w:t>.</w:t>
      </w:r>
    </w:p>
    <w:p w14:paraId="0B7A5864" w14:textId="12A62BC9" w:rsidR="00945C01" w:rsidRPr="00945C01" w:rsidRDefault="00B00947" w:rsidP="00B00947">
      <w:pPr>
        <w:pStyle w:val="Otsikko2"/>
      </w:pPr>
      <w:bookmarkStart w:id="3" w:name="_Toc193105437"/>
      <w:r>
        <w:t>Henkilöstö</w:t>
      </w:r>
      <w:bookmarkEnd w:id="3"/>
    </w:p>
    <w:p w14:paraId="4CDA2C55" w14:textId="7C6A2CAB" w:rsidR="00977EFD" w:rsidRPr="00977EFD" w:rsidRDefault="00977EFD" w:rsidP="00977EFD">
      <w:pPr>
        <w:rPr>
          <w:sz w:val="24"/>
          <w:szCs w:val="24"/>
        </w:rPr>
      </w:pPr>
      <w:bookmarkStart w:id="4" w:name="_Hlk2862755"/>
      <w:r w:rsidRPr="00977EFD">
        <w:rPr>
          <w:sz w:val="24"/>
          <w:szCs w:val="24"/>
        </w:rPr>
        <w:t>Toimintavuoden aikana yhdistyksen palveluksessa on ollut kyläasiamiehenä Reena Laukkanen-Abbey (Sosionomi YAMK). Kyläasiamiehen toimi oli osan vuotta täysiaikainen ja osan vuotta osa-aikainen</w:t>
      </w:r>
      <w:r w:rsidR="004A57DA">
        <w:rPr>
          <w:sz w:val="24"/>
          <w:szCs w:val="24"/>
        </w:rPr>
        <w:t xml:space="preserve">. </w:t>
      </w:r>
      <w:r w:rsidR="004A57DA" w:rsidRPr="004A57DA">
        <w:rPr>
          <w:sz w:val="24"/>
          <w:szCs w:val="24"/>
        </w:rPr>
        <w:t xml:space="preserve"> Yhteensä yhdistyksessä tehtiin 1,02 henkilötyövuotta, </w:t>
      </w:r>
      <w:r w:rsidR="009D23E4">
        <w:rPr>
          <w:sz w:val="24"/>
          <w:szCs w:val="24"/>
        </w:rPr>
        <w:t>joista</w:t>
      </w:r>
      <w:r w:rsidR="004A57DA" w:rsidRPr="004A57DA">
        <w:rPr>
          <w:sz w:val="24"/>
          <w:szCs w:val="24"/>
        </w:rPr>
        <w:t xml:space="preserve"> </w:t>
      </w:r>
      <w:proofErr w:type="spellStart"/>
      <w:r w:rsidR="004A57DA">
        <w:rPr>
          <w:sz w:val="24"/>
          <w:szCs w:val="24"/>
        </w:rPr>
        <w:t>kyläasiamies</w:t>
      </w:r>
      <w:proofErr w:type="spellEnd"/>
      <w:r w:rsidR="004A57DA">
        <w:rPr>
          <w:sz w:val="24"/>
          <w:szCs w:val="24"/>
        </w:rPr>
        <w:t xml:space="preserve"> teki 0,56</w:t>
      </w:r>
      <w:r w:rsidR="009D23E4">
        <w:rPr>
          <w:sz w:val="24"/>
          <w:szCs w:val="24"/>
        </w:rPr>
        <w:t>, osa-aikainen sisällöntuottaja</w:t>
      </w:r>
      <w:r w:rsidR="00B37596">
        <w:rPr>
          <w:sz w:val="24"/>
          <w:szCs w:val="24"/>
        </w:rPr>
        <w:t xml:space="preserve"> Aino Jauhiainen</w:t>
      </w:r>
      <w:r w:rsidR="009D23E4">
        <w:rPr>
          <w:sz w:val="24"/>
          <w:szCs w:val="24"/>
        </w:rPr>
        <w:t xml:space="preserve"> ja harjoittelija</w:t>
      </w:r>
      <w:r w:rsidR="00B37596">
        <w:rPr>
          <w:sz w:val="24"/>
          <w:szCs w:val="24"/>
        </w:rPr>
        <w:t xml:space="preserve"> Eva </w:t>
      </w:r>
      <w:r w:rsidR="00905F03">
        <w:rPr>
          <w:sz w:val="24"/>
          <w:szCs w:val="24"/>
        </w:rPr>
        <w:t>Eklund</w:t>
      </w:r>
      <w:r w:rsidR="009D23E4">
        <w:rPr>
          <w:sz w:val="24"/>
          <w:szCs w:val="24"/>
        </w:rPr>
        <w:t xml:space="preserve"> </w:t>
      </w:r>
      <w:r w:rsidR="001A63C1">
        <w:rPr>
          <w:sz w:val="24"/>
          <w:szCs w:val="24"/>
        </w:rPr>
        <w:t xml:space="preserve">0,14 </w:t>
      </w:r>
      <w:proofErr w:type="spellStart"/>
      <w:r w:rsidR="001A63C1">
        <w:rPr>
          <w:sz w:val="24"/>
          <w:szCs w:val="24"/>
        </w:rPr>
        <w:t>HTVtä</w:t>
      </w:r>
      <w:proofErr w:type="spellEnd"/>
      <w:r w:rsidR="004A57DA">
        <w:rPr>
          <w:sz w:val="24"/>
          <w:szCs w:val="24"/>
        </w:rPr>
        <w:t xml:space="preserve"> ja </w:t>
      </w:r>
      <w:r w:rsidR="004A57DA" w:rsidRPr="004A57DA">
        <w:rPr>
          <w:sz w:val="24"/>
          <w:szCs w:val="24"/>
        </w:rPr>
        <w:t xml:space="preserve">hanketyöntekijät tekivät </w:t>
      </w:r>
      <w:r w:rsidR="007E60FC">
        <w:rPr>
          <w:sz w:val="24"/>
          <w:szCs w:val="24"/>
        </w:rPr>
        <w:t>0,</w:t>
      </w:r>
      <w:r w:rsidR="00B37596">
        <w:rPr>
          <w:sz w:val="24"/>
          <w:szCs w:val="24"/>
        </w:rPr>
        <w:t>32</w:t>
      </w:r>
      <w:r w:rsidR="004A57DA" w:rsidRPr="00977EFD">
        <w:rPr>
          <w:sz w:val="24"/>
          <w:szCs w:val="24"/>
        </w:rPr>
        <w:t xml:space="preserve"> </w:t>
      </w:r>
      <w:proofErr w:type="spellStart"/>
      <w:r w:rsidR="004A57DA" w:rsidRPr="00977EFD">
        <w:rPr>
          <w:sz w:val="24"/>
          <w:szCs w:val="24"/>
        </w:rPr>
        <w:t>htvtä</w:t>
      </w:r>
      <w:proofErr w:type="spellEnd"/>
      <w:r w:rsidRPr="00977EFD">
        <w:rPr>
          <w:sz w:val="24"/>
          <w:szCs w:val="24"/>
        </w:rPr>
        <w:t xml:space="preserve">. Laukkanen-Abbey hoiti myös </w:t>
      </w:r>
      <w:r>
        <w:rPr>
          <w:sz w:val="24"/>
          <w:szCs w:val="24"/>
        </w:rPr>
        <w:t xml:space="preserve">Kestävän Kehityksen </w:t>
      </w:r>
      <w:proofErr w:type="gramStart"/>
      <w:r>
        <w:rPr>
          <w:sz w:val="24"/>
          <w:szCs w:val="24"/>
        </w:rPr>
        <w:t xml:space="preserve">kylät </w:t>
      </w:r>
      <w:r w:rsidRPr="00977EFD">
        <w:rPr>
          <w:sz w:val="24"/>
          <w:szCs w:val="24"/>
        </w:rPr>
        <w:t xml:space="preserve"> –</w:t>
      </w:r>
      <w:proofErr w:type="gramEnd"/>
      <w:r w:rsidRPr="00977EFD">
        <w:rPr>
          <w:sz w:val="24"/>
          <w:szCs w:val="24"/>
        </w:rPr>
        <w:t>hankk</w:t>
      </w:r>
      <w:r>
        <w:rPr>
          <w:sz w:val="24"/>
          <w:szCs w:val="24"/>
        </w:rPr>
        <w:t xml:space="preserve">een </w:t>
      </w:r>
      <w:r w:rsidRPr="00977EFD">
        <w:rPr>
          <w:sz w:val="24"/>
          <w:szCs w:val="24"/>
        </w:rPr>
        <w:t>hallinnollisia töitä, mutta projektityöntekijänä toimi (</w:t>
      </w:r>
      <w:r>
        <w:rPr>
          <w:sz w:val="24"/>
          <w:szCs w:val="24"/>
        </w:rPr>
        <w:t>yhteisöpedagogi)</w:t>
      </w:r>
      <w:r w:rsidRPr="00977EFD">
        <w:rPr>
          <w:sz w:val="24"/>
          <w:szCs w:val="24"/>
        </w:rPr>
        <w:t xml:space="preserve"> </w:t>
      </w:r>
      <w:r>
        <w:rPr>
          <w:sz w:val="24"/>
          <w:szCs w:val="24"/>
        </w:rPr>
        <w:t>Riikka Rantapolku</w:t>
      </w:r>
      <w:r w:rsidRPr="00977EFD">
        <w:rPr>
          <w:sz w:val="24"/>
          <w:szCs w:val="24"/>
        </w:rPr>
        <w:t>.</w:t>
      </w:r>
    </w:p>
    <w:bookmarkEnd w:id="4"/>
    <w:p w14:paraId="7E66642B" w14:textId="0356BC4F" w:rsidR="00977EFD" w:rsidRPr="00977EFD" w:rsidRDefault="00977EFD" w:rsidP="00977EFD">
      <w:pPr>
        <w:rPr>
          <w:sz w:val="24"/>
          <w:szCs w:val="24"/>
        </w:rPr>
      </w:pPr>
      <w:r w:rsidRPr="00977EFD">
        <w:rPr>
          <w:sz w:val="24"/>
          <w:szCs w:val="24"/>
        </w:rPr>
        <w:t xml:space="preserve">Yhdistyksen kirjanpito ostettiin Keski-Suomen Yhteisöjen Tuki -Osuuskunnan Tilitoimistolta. Yhdistyksen internetpalveluista vastaa Yhteisöagentti Oy. Matkapuhelin- ja mobiiliyhteyspalvelut ostettiin Elisa Oy:ltä. Yhdistyksen vakuutusyhtiönä on LähiTapiola. Työeläkevakuutusyhtiö on ELO. Yhdistyksellä on pankkiasiakkuus Nilakan seudun Osuuspankkiin. Toiminnantarkastajana toimi toimistopalvelu Arja Mujunen (Arja Yksjärvi). </w:t>
      </w:r>
    </w:p>
    <w:p w14:paraId="1F2ADC03" w14:textId="77777777" w:rsidR="00916D30" w:rsidRDefault="00916D30"/>
    <w:p w14:paraId="50914ACE" w14:textId="6DD11AF2" w:rsidR="00B00947" w:rsidRDefault="00B00947" w:rsidP="00B00947">
      <w:pPr>
        <w:pStyle w:val="Otsikko2"/>
      </w:pPr>
      <w:bookmarkStart w:id="5" w:name="_Toc193105438"/>
      <w:r w:rsidRPr="00B00947">
        <w:t>Talous</w:t>
      </w:r>
      <w:bookmarkEnd w:id="5"/>
    </w:p>
    <w:p w14:paraId="59559DB7" w14:textId="2194090A" w:rsidR="007E0EC7" w:rsidRPr="00426215" w:rsidRDefault="007E0EC7" w:rsidP="007E0EC7">
      <w:pPr>
        <w:rPr>
          <w:rFonts w:cstheme="minorHAnsi"/>
          <w:sz w:val="24"/>
        </w:rPr>
      </w:pPr>
      <w:r w:rsidRPr="00426215">
        <w:rPr>
          <w:rFonts w:cstheme="minorHAnsi"/>
          <w:sz w:val="24"/>
        </w:rPr>
        <w:t>Kylät ry:n tuloslaskelma 1.1. - 31.12.202</w:t>
      </w:r>
      <w:r w:rsidR="00273AFC" w:rsidRPr="00426215">
        <w:rPr>
          <w:rFonts w:cstheme="minorHAnsi"/>
          <w:sz w:val="24"/>
        </w:rPr>
        <w:t>4</w:t>
      </w:r>
      <w:r w:rsidRPr="00426215">
        <w:rPr>
          <w:rFonts w:cstheme="minorHAnsi"/>
          <w:sz w:val="24"/>
        </w:rPr>
        <w:t xml:space="preserve"> osoittaa </w:t>
      </w:r>
      <w:r w:rsidR="00273AFC" w:rsidRPr="00426215">
        <w:rPr>
          <w:rFonts w:cstheme="minorHAnsi"/>
          <w:sz w:val="24"/>
        </w:rPr>
        <w:t>ali</w:t>
      </w:r>
      <w:r w:rsidRPr="00426215">
        <w:rPr>
          <w:rFonts w:cstheme="minorHAnsi"/>
          <w:sz w:val="24"/>
        </w:rPr>
        <w:t xml:space="preserve">jäämää </w:t>
      </w:r>
      <w:r w:rsidR="00273AFC" w:rsidRPr="00426215">
        <w:rPr>
          <w:rFonts w:cstheme="minorHAnsi"/>
          <w:sz w:val="24"/>
        </w:rPr>
        <w:t>-</w:t>
      </w:r>
      <w:r w:rsidR="00B3601B" w:rsidRPr="00426215">
        <w:rPr>
          <w:rFonts w:cstheme="minorHAnsi"/>
          <w:sz w:val="24"/>
        </w:rPr>
        <w:t>1 163,00</w:t>
      </w:r>
      <w:r w:rsidR="00623E18" w:rsidRPr="00426215">
        <w:rPr>
          <w:rFonts w:cstheme="minorHAnsi"/>
          <w:sz w:val="24"/>
        </w:rPr>
        <w:t xml:space="preserve"> </w:t>
      </w:r>
      <w:r w:rsidRPr="00426215">
        <w:rPr>
          <w:rFonts w:cstheme="minorHAnsi"/>
          <w:sz w:val="24"/>
        </w:rPr>
        <w:t>euroa</w:t>
      </w:r>
    </w:p>
    <w:p w14:paraId="4490553D" w14:textId="664F4F64" w:rsidR="007E0EC7" w:rsidRPr="00426215" w:rsidRDefault="007E0EC7" w:rsidP="007E0EC7">
      <w:pPr>
        <w:rPr>
          <w:rFonts w:cstheme="minorHAnsi"/>
          <w:sz w:val="24"/>
        </w:rPr>
      </w:pPr>
      <w:r w:rsidRPr="00426215">
        <w:rPr>
          <w:rFonts w:cstheme="minorHAnsi"/>
          <w:sz w:val="24"/>
        </w:rPr>
        <w:t>(202</w:t>
      </w:r>
      <w:r w:rsidR="00273AFC" w:rsidRPr="00426215">
        <w:rPr>
          <w:rFonts w:cstheme="minorHAnsi"/>
          <w:sz w:val="24"/>
        </w:rPr>
        <w:t>3</w:t>
      </w:r>
      <w:r w:rsidRPr="00426215">
        <w:rPr>
          <w:rFonts w:cstheme="minorHAnsi"/>
          <w:sz w:val="24"/>
        </w:rPr>
        <w:t xml:space="preserve"> ylijäämää </w:t>
      </w:r>
      <w:r w:rsidR="00273AFC" w:rsidRPr="00426215">
        <w:rPr>
          <w:rFonts w:cstheme="minorHAnsi"/>
          <w:sz w:val="24"/>
        </w:rPr>
        <w:t>5 120,86</w:t>
      </w:r>
      <w:r w:rsidRPr="00426215">
        <w:rPr>
          <w:rFonts w:cstheme="minorHAnsi"/>
          <w:sz w:val="24"/>
        </w:rPr>
        <w:t xml:space="preserve"> €). Taseen loppusumma 31.12.202</w:t>
      </w:r>
      <w:r w:rsidR="00623E18" w:rsidRPr="00426215">
        <w:rPr>
          <w:rFonts w:cstheme="minorHAnsi"/>
          <w:sz w:val="24"/>
        </w:rPr>
        <w:t>4</w:t>
      </w:r>
      <w:r w:rsidRPr="00426215">
        <w:rPr>
          <w:rFonts w:cstheme="minorHAnsi"/>
          <w:sz w:val="24"/>
        </w:rPr>
        <w:t xml:space="preserve"> on </w:t>
      </w:r>
      <w:r w:rsidR="00A60A7B" w:rsidRPr="00426215">
        <w:rPr>
          <w:rFonts w:cstheme="minorHAnsi"/>
          <w:sz w:val="24"/>
        </w:rPr>
        <w:t xml:space="preserve">46 142,94 </w:t>
      </w:r>
      <w:r w:rsidRPr="00426215">
        <w:rPr>
          <w:rFonts w:cstheme="minorHAnsi"/>
          <w:sz w:val="24"/>
        </w:rPr>
        <w:t>euroa (</w:t>
      </w:r>
      <w:r w:rsidR="00623E18" w:rsidRPr="00426215">
        <w:rPr>
          <w:rFonts w:cstheme="minorHAnsi"/>
          <w:sz w:val="24"/>
        </w:rPr>
        <w:t>41.940,48</w:t>
      </w:r>
      <w:r w:rsidR="00876A79" w:rsidRPr="00426215">
        <w:rPr>
          <w:rFonts w:cstheme="minorHAnsi"/>
          <w:sz w:val="24"/>
        </w:rPr>
        <w:t xml:space="preserve"> €</w:t>
      </w:r>
      <w:r w:rsidRPr="00426215">
        <w:rPr>
          <w:rFonts w:cstheme="minorHAnsi"/>
          <w:sz w:val="24"/>
        </w:rPr>
        <w:t xml:space="preserve"> /2023). Toimintavuoden tuloslaskelma ja tase ovat liitetietoina. </w:t>
      </w:r>
    </w:p>
    <w:p w14:paraId="059B0B9F" w14:textId="3F961B21" w:rsidR="007E0EC7" w:rsidRPr="00426215" w:rsidRDefault="007E0EC7" w:rsidP="007E0EC7">
      <w:pPr>
        <w:rPr>
          <w:rFonts w:cstheme="minorHAnsi"/>
          <w:sz w:val="24"/>
        </w:rPr>
      </w:pPr>
      <w:r w:rsidRPr="00426215">
        <w:rPr>
          <w:rFonts w:cstheme="minorHAnsi"/>
          <w:sz w:val="24"/>
        </w:rPr>
        <w:t>Vuonna 202</w:t>
      </w:r>
      <w:r w:rsidR="00A60A7B" w:rsidRPr="00426215">
        <w:rPr>
          <w:rFonts w:cstheme="minorHAnsi"/>
          <w:sz w:val="24"/>
        </w:rPr>
        <w:t>4</w:t>
      </w:r>
      <w:r w:rsidRPr="00426215">
        <w:rPr>
          <w:rFonts w:cstheme="minorHAnsi"/>
          <w:sz w:val="24"/>
        </w:rPr>
        <w:t xml:space="preserve"> yhdistys sai euroa valtionavustusta </w:t>
      </w:r>
      <w:r w:rsidR="00CF64BB" w:rsidRPr="00426215">
        <w:rPr>
          <w:rFonts w:cstheme="minorHAnsi"/>
          <w:sz w:val="24"/>
        </w:rPr>
        <w:t xml:space="preserve">42 900 euroa </w:t>
      </w:r>
      <w:r w:rsidRPr="00426215">
        <w:rPr>
          <w:rFonts w:cstheme="minorHAnsi"/>
          <w:sz w:val="24"/>
        </w:rPr>
        <w:t xml:space="preserve">Suomen Kylät </w:t>
      </w:r>
      <w:proofErr w:type="spellStart"/>
      <w:r w:rsidRPr="00426215">
        <w:rPr>
          <w:rFonts w:cstheme="minorHAnsi"/>
          <w:sz w:val="24"/>
        </w:rPr>
        <w:t>ryn</w:t>
      </w:r>
      <w:proofErr w:type="spellEnd"/>
      <w:r w:rsidRPr="00426215">
        <w:rPr>
          <w:rFonts w:cstheme="minorHAnsi"/>
          <w:sz w:val="24"/>
        </w:rPr>
        <w:t xml:space="preserve"> kautta (</w:t>
      </w:r>
      <w:bookmarkStart w:id="6" w:name="_Hlk159324857"/>
      <w:r w:rsidR="00A60A7B" w:rsidRPr="00426215">
        <w:rPr>
          <w:rFonts w:cstheme="minorHAnsi"/>
          <w:sz w:val="24"/>
        </w:rPr>
        <w:t xml:space="preserve">45.940,60 </w:t>
      </w:r>
      <w:bookmarkEnd w:id="6"/>
      <w:r w:rsidRPr="00426215">
        <w:rPr>
          <w:rFonts w:cstheme="minorHAnsi"/>
          <w:sz w:val="24"/>
        </w:rPr>
        <w:t>€/202</w:t>
      </w:r>
      <w:r w:rsidR="00A60A7B" w:rsidRPr="00426215">
        <w:rPr>
          <w:rFonts w:cstheme="minorHAnsi"/>
          <w:sz w:val="24"/>
        </w:rPr>
        <w:t>3</w:t>
      </w:r>
      <w:r w:rsidRPr="00426215">
        <w:rPr>
          <w:rFonts w:cstheme="minorHAnsi"/>
          <w:sz w:val="24"/>
        </w:rPr>
        <w:t xml:space="preserve">). Valtionapu ei riittänyt kaikkeen </w:t>
      </w:r>
      <w:proofErr w:type="spellStart"/>
      <w:r w:rsidRPr="00426215">
        <w:rPr>
          <w:rFonts w:cstheme="minorHAnsi"/>
          <w:sz w:val="24"/>
        </w:rPr>
        <w:t>ko</w:t>
      </w:r>
      <w:proofErr w:type="spellEnd"/>
      <w:r w:rsidRPr="00426215">
        <w:rPr>
          <w:rFonts w:cstheme="minorHAnsi"/>
          <w:sz w:val="24"/>
        </w:rPr>
        <w:t xml:space="preserve"> toimintaan, vaan valtioapu oli alijäämäinen</w:t>
      </w:r>
      <w:r w:rsidR="005C1F30" w:rsidRPr="00426215">
        <w:rPr>
          <w:rFonts w:cstheme="minorHAnsi"/>
          <w:sz w:val="24"/>
        </w:rPr>
        <w:t xml:space="preserve"> -1882,74</w:t>
      </w:r>
      <w:r w:rsidRPr="00426215">
        <w:rPr>
          <w:rFonts w:cstheme="minorHAnsi"/>
          <w:sz w:val="24"/>
        </w:rPr>
        <w:t xml:space="preserve"> euroa.</w:t>
      </w:r>
    </w:p>
    <w:p w14:paraId="28199839" w14:textId="0C43AA1D" w:rsidR="007E0EC7" w:rsidRPr="00426215" w:rsidRDefault="007E0EC7" w:rsidP="007E0EC7">
      <w:pPr>
        <w:rPr>
          <w:rFonts w:cstheme="minorHAnsi"/>
          <w:sz w:val="24"/>
        </w:rPr>
      </w:pPr>
      <w:r w:rsidRPr="00426215">
        <w:rPr>
          <w:rFonts w:cstheme="minorHAnsi"/>
          <w:sz w:val="24"/>
        </w:rPr>
        <w:t xml:space="preserve">Muuta rahoitusta on saatu maaseutuhankkeina </w:t>
      </w:r>
      <w:proofErr w:type="spellStart"/>
      <w:r w:rsidR="0081427A" w:rsidRPr="00426215">
        <w:rPr>
          <w:rFonts w:cstheme="minorHAnsi"/>
          <w:sz w:val="24"/>
        </w:rPr>
        <w:t>Leader</w:t>
      </w:r>
      <w:proofErr w:type="spellEnd"/>
      <w:r w:rsidR="0081427A" w:rsidRPr="00426215">
        <w:rPr>
          <w:rFonts w:cstheme="minorHAnsi"/>
          <w:sz w:val="24"/>
        </w:rPr>
        <w:t xml:space="preserve">- tai ELY rahoituksena </w:t>
      </w:r>
      <w:r w:rsidRPr="00426215">
        <w:rPr>
          <w:rFonts w:cstheme="minorHAnsi"/>
          <w:sz w:val="24"/>
        </w:rPr>
        <w:t>yhteensä</w:t>
      </w:r>
      <w:r w:rsidR="00096F12" w:rsidRPr="00426215">
        <w:rPr>
          <w:rFonts w:cstheme="minorHAnsi"/>
          <w:sz w:val="24"/>
        </w:rPr>
        <w:t xml:space="preserve"> 34 053,58</w:t>
      </w:r>
      <w:r w:rsidRPr="00426215">
        <w:rPr>
          <w:rFonts w:cstheme="minorHAnsi"/>
          <w:sz w:val="24"/>
        </w:rPr>
        <w:t xml:space="preserve"> €. Hyvinä tukijoina ja yhteistyökumppaneina kylätoiminnalle ovat olleet maakunnan kunnat. </w:t>
      </w:r>
    </w:p>
    <w:p w14:paraId="51AAC3E2" w14:textId="122BD35E" w:rsidR="001E2FB1" w:rsidRPr="001E2FB1" w:rsidRDefault="001E2FB1" w:rsidP="004C65A2">
      <w:pPr>
        <w:pStyle w:val="Otsikko3"/>
      </w:pPr>
      <w:bookmarkStart w:id="7" w:name="_Toc193105439"/>
      <w:bookmarkStart w:id="8" w:name="_Hlk193102268"/>
      <w:r w:rsidRPr="001E2FB1">
        <w:t>Raportti valtionapuisen toiminnan vaikuttavuudesta, tuottavuudesta ja taloudellisuudesta</w:t>
      </w:r>
      <w:bookmarkEnd w:id="7"/>
    </w:p>
    <w:p w14:paraId="1F298D72" w14:textId="77777777" w:rsidR="001E2FB1" w:rsidRPr="001E2FB1" w:rsidRDefault="001E2FB1" w:rsidP="001E2FB1">
      <w:pPr>
        <w:rPr>
          <w:b/>
        </w:rPr>
      </w:pPr>
    </w:p>
    <w:bookmarkEnd w:id="8"/>
    <w:p w14:paraId="182407D0" w14:textId="1293E062" w:rsidR="001E2FB1" w:rsidRPr="001E2FB1" w:rsidRDefault="001E2FB1" w:rsidP="001E2FB1">
      <w:r w:rsidRPr="001E2FB1">
        <w:t>Yhdistyksen taloutta vuonna 202</w:t>
      </w:r>
      <w:r>
        <w:t>4</w:t>
      </w:r>
      <w:r w:rsidRPr="001E2FB1">
        <w:t xml:space="preserve"> on tarkasteltu </w:t>
      </w:r>
      <w:r w:rsidR="00DD61AA">
        <w:t>seitsemän</w:t>
      </w:r>
      <w:r w:rsidRPr="001E2FB1">
        <w:t xml:space="preserve"> erillisen kustannuspaikan avulla; KP1000 yhdistyksen oma toiminta, KP1100 valtion avustuksen käyttö sekä hank</w:t>
      </w:r>
      <w:r w:rsidR="00DD39A6">
        <w:t>ke</w:t>
      </w:r>
      <w:r w:rsidR="00BD2959">
        <w:t xml:space="preserve">iden - </w:t>
      </w:r>
      <w:r w:rsidRPr="001E2FB1">
        <w:t xml:space="preserve">KP5200 Polku maalle </w:t>
      </w:r>
      <w:r w:rsidRPr="001E2FB1">
        <w:lastRenderedPageBreak/>
        <w:t xml:space="preserve">Jyvässeutu </w:t>
      </w:r>
      <w:proofErr w:type="spellStart"/>
      <w:r w:rsidRPr="001E2FB1">
        <w:t>kv</w:t>
      </w:r>
      <w:proofErr w:type="spellEnd"/>
      <w:r w:rsidRPr="001E2FB1">
        <w:t>-esiselvityshanke</w:t>
      </w:r>
      <w:r w:rsidR="00EC4915">
        <w:t xml:space="preserve">, jonka jatkona </w:t>
      </w:r>
      <w:r w:rsidR="00BD2959">
        <w:t xml:space="preserve">KP200 </w:t>
      </w:r>
      <w:proofErr w:type="spellStart"/>
      <w:r w:rsidR="00BD2959">
        <w:t>Coming</w:t>
      </w:r>
      <w:proofErr w:type="spellEnd"/>
      <w:r w:rsidR="00EC4915">
        <w:t xml:space="preserve">, </w:t>
      </w:r>
      <w:proofErr w:type="spellStart"/>
      <w:r w:rsidR="00EC4915">
        <w:t>Staying</w:t>
      </w:r>
      <w:proofErr w:type="spellEnd"/>
      <w:r w:rsidR="00EC4915">
        <w:t xml:space="preserve">, </w:t>
      </w:r>
      <w:proofErr w:type="spellStart"/>
      <w:r w:rsidR="00EC4915">
        <w:t>living</w:t>
      </w:r>
      <w:proofErr w:type="spellEnd"/>
      <w:r w:rsidR="00EC4915">
        <w:t xml:space="preserve"> -hanke</w:t>
      </w:r>
      <w:r w:rsidR="00861740">
        <w:t>,</w:t>
      </w:r>
      <w:r w:rsidR="00EC4915">
        <w:t xml:space="preserve"> </w:t>
      </w:r>
      <w:r w:rsidR="003709CD">
        <w:t xml:space="preserve">KP </w:t>
      </w:r>
      <w:r w:rsidR="008C6085">
        <w:t>5400</w:t>
      </w:r>
      <w:r w:rsidR="003709CD">
        <w:t xml:space="preserve"> </w:t>
      </w:r>
      <w:r w:rsidR="00861740">
        <w:t>K</w:t>
      </w:r>
      <w:r w:rsidR="003709CD">
        <w:t>estävän Kehityksen kylät</w:t>
      </w:r>
      <w:r w:rsidR="008C6085">
        <w:t xml:space="preserve">, </w:t>
      </w:r>
      <w:r w:rsidR="00820D42">
        <w:t>Metsojen karkelot tulevaisuuden saloilla KP 300, s</w:t>
      </w:r>
      <w:r w:rsidR="003709CD">
        <w:t xml:space="preserve">ekä Kyläläiset EU-päättäjiksi KP </w:t>
      </w:r>
      <w:r w:rsidR="008C6085">
        <w:t>2100</w:t>
      </w:r>
      <w:r w:rsidR="00820D42">
        <w:t>.</w:t>
      </w:r>
    </w:p>
    <w:p w14:paraId="394C6F49" w14:textId="77777777" w:rsidR="001E2FB1" w:rsidRPr="001E2FB1" w:rsidRDefault="001E2FB1" w:rsidP="001E2FB1">
      <w:r w:rsidRPr="001E2FB1">
        <w:t xml:space="preserve">Talouden toteutumasta ohessa liitteenä ovat tuloslaskelma ja toimintakertomus. </w:t>
      </w:r>
    </w:p>
    <w:p w14:paraId="44560A40" w14:textId="4D454DAB" w:rsidR="001E2FB1" w:rsidRPr="001E2FB1" w:rsidRDefault="001E2FB1" w:rsidP="001E2FB1">
      <w:r w:rsidRPr="001E2FB1">
        <w:t>Yhdistys on saanut valtionapua vuonna 202</w:t>
      </w:r>
      <w:r w:rsidR="00C5467B">
        <w:t>4</w:t>
      </w:r>
      <w:r w:rsidRPr="001E2FB1">
        <w:t xml:space="preserve"> yht. 4</w:t>
      </w:r>
      <w:r w:rsidR="00C5467B">
        <w:t>2 900</w:t>
      </w:r>
      <w:r w:rsidRPr="001E2FB1">
        <w:t xml:space="preserve">0 euroa. Lisäksi muu toiminta on tuottanut </w:t>
      </w:r>
      <w:r w:rsidR="00465E2E" w:rsidRPr="00465E2E">
        <w:t>37 873,58</w:t>
      </w:r>
      <w:r w:rsidR="00465E2E">
        <w:t xml:space="preserve"> </w:t>
      </w:r>
      <w:r w:rsidRPr="001E2FB1">
        <w:t>euroa.  Valtionavulliseen toimintaan kohdentuvia kuluja on ollut yht. -</w:t>
      </w:r>
      <w:r w:rsidR="00196A96">
        <w:t xml:space="preserve"> </w:t>
      </w:r>
      <w:r w:rsidR="00196A96" w:rsidRPr="00196A96">
        <w:t>44 782,74</w:t>
      </w:r>
      <w:r w:rsidR="00196A96">
        <w:t xml:space="preserve"> </w:t>
      </w:r>
      <w:r w:rsidRPr="001E2FB1">
        <w:t xml:space="preserve">euroa, josta syystä kustannuspaikka KP1100 on alijäämäinen </w:t>
      </w:r>
      <w:r w:rsidR="00043199">
        <w:t xml:space="preserve">1882,74 </w:t>
      </w:r>
      <w:r w:rsidRPr="001E2FB1">
        <w:t xml:space="preserve">euroa. </w:t>
      </w:r>
    </w:p>
    <w:p w14:paraId="33D42513" w14:textId="150DF3EE" w:rsidR="001E2FB1" w:rsidRPr="001E2FB1" w:rsidRDefault="001E2FB1" w:rsidP="001E2FB1">
      <w:r w:rsidRPr="001E2FB1">
        <w:t>Yhdistykselle myönnetty valtionapu on käytetty kyläasiamiehen palkkaan ja sillä saatiin 0,</w:t>
      </w:r>
      <w:r w:rsidR="00FD56D6">
        <w:t>56</w:t>
      </w:r>
      <w:r w:rsidRPr="001E2FB1">
        <w:t xml:space="preserve"> henkilötyövuotta. Varoja käytettiin maakuntaan ja muualle valtakuntaan suuntautuneisiin neuvonta- ja koulutus matkoihin, joita tehtiin taas enemmän kuin edellisenä vuonna. Summassa on mukana myös hallituksen matkakulut. Ostopalveluina hankittiin tiedottamiseen liittyviä palveluja sekä taloushallinnan palveluja. Toimitila on Kansalaistoiminnan keskus Matarassa. Tiedottamiseen ja markkinointiin sekä tietoliikenteeseen käytettiin myös varoja, sekä muihin kuluihin.</w:t>
      </w:r>
    </w:p>
    <w:p w14:paraId="6C9F0BFD" w14:textId="72585AD1" w:rsidR="001E2FB1" w:rsidRPr="001E2FB1" w:rsidRDefault="001E2FB1" w:rsidP="001E2FB1">
      <w:r w:rsidRPr="001E2FB1">
        <w:t xml:space="preserve">Suurin osa toiminnoista, palaverit ja webinaarit, pidettiin verkossa. Kylämme.fi käyttöopastusta pidettiin </w:t>
      </w:r>
      <w:r w:rsidR="00FD56D6">
        <w:t>6</w:t>
      </w:r>
      <w:r w:rsidRPr="001E2FB1">
        <w:t xml:space="preserve"> kertaa – joi</w:t>
      </w:r>
      <w:r w:rsidR="00C91329">
        <w:t xml:space="preserve">hin osallistui yhteensä </w:t>
      </w:r>
      <w:r w:rsidR="005F25F9">
        <w:t>27 toimijaa</w:t>
      </w:r>
      <w:r w:rsidRPr="001E2FB1">
        <w:t>. Tunnukset palveluun on hakenut 1</w:t>
      </w:r>
      <w:r w:rsidR="000F11CB">
        <w:t>64</w:t>
      </w:r>
      <w:r w:rsidRPr="001E2FB1">
        <w:t xml:space="preserve"> kylää tai tahoa (</w:t>
      </w:r>
      <w:r w:rsidR="005F25F9">
        <w:t>113</w:t>
      </w:r>
      <w:r w:rsidRPr="001E2FB1">
        <w:t xml:space="preserve"> vuonna 202</w:t>
      </w:r>
      <w:r w:rsidR="005F25F9">
        <w:t>3</w:t>
      </w:r>
      <w:r w:rsidRPr="001E2FB1">
        <w:t xml:space="preserve">) ja käyttäjiä yhteensä </w:t>
      </w:r>
      <w:r w:rsidR="004D7B8B">
        <w:t>228</w:t>
      </w:r>
      <w:r w:rsidRPr="001E2FB1">
        <w:t>, summassa on mukana esim. kyläasiamiesten tunnukset.</w:t>
      </w:r>
    </w:p>
    <w:p w14:paraId="6FBBC3C9" w14:textId="396E3C38" w:rsidR="001E2FB1" w:rsidRPr="001E2FB1" w:rsidRDefault="001E2FB1" w:rsidP="001E2FB1">
      <w:r w:rsidRPr="001E2FB1">
        <w:t>Yhdistyksessä pidettiin yllä suhteita maaseudun edunvalvontaan, ELY-keskukseen ja alueen kuntiin</w:t>
      </w:r>
      <w:r w:rsidR="00434475">
        <w:t xml:space="preserve">. </w:t>
      </w:r>
      <w:r w:rsidRPr="001E2FB1">
        <w:t xml:space="preserve"> </w:t>
      </w:r>
      <w:r w:rsidR="00434475">
        <w:t>K</w:t>
      </w:r>
      <w:r w:rsidRPr="001E2FB1">
        <w:t>untakäyntejä tehtiin</w:t>
      </w:r>
      <w:r w:rsidR="0064165C">
        <w:t xml:space="preserve"> 5; Saarijärvelle, Karstulaan, Viitasaarelle, </w:t>
      </w:r>
      <w:r w:rsidR="00AD2C50">
        <w:t>Petäjävedelle ja Multialle</w:t>
      </w:r>
      <w:r w:rsidRPr="001E2FB1">
        <w:t xml:space="preserve">. Lausuntoja annettiin </w:t>
      </w:r>
      <w:r w:rsidR="00F70582">
        <w:t xml:space="preserve">Hyvinvointialueen palveluverkkoselvitykseen, ja otettiin osaa </w:t>
      </w:r>
      <w:r w:rsidR="00A32120">
        <w:t>Sisäministeriön kansalaisjärjestöstrategia</w:t>
      </w:r>
      <w:r w:rsidR="00EB2769">
        <w:t>n</w:t>
      </w:r>
      <w:r w:rsidR="00A32120">
        <w:t xml:space="preserve"> sekä Keski-Suomen maakunta</w:t>
      </w:r>
      <w:r w:rsidR="00EB2769">
        <w:t xml:space="preserve"> brändin tekoon.</w:t>
      </w:r>
      <w:r w:rsidRPr="001E2FB1">
        <w:t xml:space="preserve"> </w:t>
      </w:r>
    </w:p>
    <w:p w14:paraId="1152EDE8" w14:textId="53FA3434" w:rsidR="001E2FB1" w:rsidRPr="001E2FB1" w:rsidRDefault="001E2FB1" w:rsidP="001E2FB1">
      <w:r w:rsidRPr="001E2FB1">
        <w:t xml:space="preserve">Valtionavullisen toiminnan tuloksena Keski-Suomessa toimii </w:t>
      </w:r>
      <w:proofErr w:type="spellStart"/>
      <w:r w:rsidRPr="001E2FB1">
        <w:t>kyläasiamies</w:t>
      </w:r>
      <w:proofErr w:type="spellEnd"/>
      <w:r w:rsidRPr="001E2FB1">
        <w:t xml:space="preserve"> ja kylätoimisto, josta saa apua kylien kehittämiseen. Pitkien välimatkojen maakunnassa tavoitettavuus ja toiminnan laajuus ovat haaste, jota pandemian aikainen digiloikka parantaa, joskin samalla hajottaa; osa pystyy osallistumaan etänä, osa tippuu kokonaan pois. Hallitus on kokoontunut lähes kokonaan etänä. Valtionavun turvin toimintaa on voitu ylläpitää ja se on toiminut myös pohjana kehittämishankkeiden, ja sitä kautta uuden rahoituksen, hankinnassa. </w:t>
      </w:r>
    </w:p>
    <w:p w14:paraId="30BF0AC4" w14:textId="6FEE03CF" w:rsidR="001E2FB1" w:rsidRPr="001E2FB1" w:rsidRDefault="001E2FB1" w:rsidP="001E2FB1">
      <w:r w:rsidRPr="001E2FB1">
        <w:t xml:space="preserve">Reena Laukkanen-Abbey on valittu suomen edustajaksi European </w:t>
      </w:r>
      <w:proofErr w:type="spellStart"/>
      <w:r w:rsidRPr="001E2FB1">
        <w:t>Rural</w:t>
      </w:r>
      <w:proofErr w:type="spellEnd"/>
      <w:r w:rsidRPr="001E2FB1">
        <w:t xml:space="preserve"> </w:t>
      </w:r>
      <w:proofErr w:type="spellStart"/>
      <w:r w:rsidRPr="001E2FB1">
        <w:t>Commmnity</w:t>
      </w:r>
      <w:proofErr w:type="spellEnd"/>
      <w:r w:rsidRPr="001E2FB1">
        <w:t xml:space="preserve"> Alliance verkostoon (ERCA) ja sen kautta ERCAN edustajaksi European </w:t>
      </w:r>
      <w:proofErr w:type="spellStart"/>
      <w:r w:rsidRPr="001E2FB1">
        <w:t>Rural</w:t>
      </w:r>
      <w:proofErr w:type="spellEnd"/>
      <w:r w:rsidRPr="001E2FB1">
        <w:t xml:space="preserve"> </w:t>
      </w:r>
      <w:proofErr w:type="spellStart"/>
      <w:r w:rsidRPr="001E2FB1">
        <w:t>Parliamentin</w:t>
      </w:r>
      <w:proofErr w:type="spellEnd"/>
      <w:r w:rsidRPr="001E2FB1">
        <w:t xml:space="preserve"> verkostoon (ERP). </w:t>
      </w:r>
      <w:proofErr w:type="spellStart"/>
      <w:r w:rsidRPr="001E2FB1">
        <w:t>ERCAn</w:t>
      </w:r>
      <w:proofErr w:type="spellEnd"/>
      <w:r w:rsidRPr="001E2FB1">
        <w:t xml:space="preserve"> kokouksia pidettiin etänä </w:t>
      </w:r>
      <w:r w:rsidR="00821D95">
        <w:t>4</w:t>
      </w:r>
      <w:r w:rsidRPr="001E2FB1">
        <w:t xml:space="preserve"> ja </w:t>
      </w:r>
      <w:proofErr w:type="spellStart"/>
      <w:r w:rsidRPr="001E2FB1">
        <w:t>ERPn</w:t>
      </w:r>
      <w:proofErr w:type="spellEnd"/>
      <w:r w:rsidR="0044044D">
        <w:t xml:space="preserve"> 2</w:t>
      </w:r>
      <w:r w:rsidRPr="001E2FB1">
        <w:t xml:space="preserve">, muita EU-asioihin liittyviä palavereja oli 3. </w:t>
      </w:r>
    </w:p>
    <w:p w14:paraId="0202E047" w14:textId="29A82646" w:rsidR="001E2FB1" w:rsidRPr="001E2FB1" w:rsidRDefault="001E2FB1" w:rsidP="001E2FB1">
      <w:r w:rsidRPr="001E2FB1">
        <w:t xml:space="preserve">Suomen kylät ry perusti kansainvälisten asioiden jaoston, jonka puheenjohtajaksi valittiin Reena Laukkanen-Abbey. Jaoston kokouksia pidettiin etänä </w:t>
      </w:r>
      <w:r w:rsidR="008348D1">
        <w:t>7 kertaa.</w:t>
      </w:r>
      <w:r w:rsidRPr="001E2FB1">
        <w:t xml:space="preserve"> Pääasia KV-jaostossa vuonna 202</w:t>
      </w:r>
      <w:r w:rsidR="0044044D">
        <w:t>4</w:t>
      </w:r>
      <w:r w:rsidRPr="001E2FB1">
        <w:t xml:space="preserve"> oli </w:t>
      </w:r>
      <w:r w:rsidR="00081B94">
        <w:t>hank</w:t>
      </w:r>
      <w:r w:rsidR="000157CA">
        <w:t>e</w:t>
      </w:r>
      <w:r w:rsidR="00081B94">
        <w:t>toiminta ja kesän EU-</w:t>
      </w:r>
      <w:r w:rsidRPr="001E2FB1">
        <w:t xml:space="preserve"> vaalit.</w:t>
      </w:r>
    </w:p>
    <w:p w14:paraId="5D0A3171" w14:textId="77777777" w:rsidR="00D40F10" w:rsidRDefault="00D40F10" w:rsidP="00D40F10"/>
    <w:p w14:paraId="04484D35" w14:textId="0CD34FB0" w:rsidR="00D40F10" w:rsidRDefault="00D40F10" w:rsidP="00D40F10">
      <w:pPr>
        <w:pStyle w:val="Otsikko2"/>
      </w:pPr>
      <w:bookmarkStart w:id="9" w:name="_Toc193105440"/>
      <w:r w:rsidRPr="00D40F10">
        <w:t>Jäsenmäärä</w:t>
      </w:r>
      <w:bookmarkEnd w:id="9"/>
    </w:p>
    <w:p w14:paraId="32741022" w14:textId="4AD7ACF7" w:rsidR="008348D1" w:rsidRDefault="00AD1595" w:rsidP="008348D1">
      <w:pPr>
        <w:rPr>
          <w:sz w:val="24"/>
          <w:szCs w:val="24"/>
        </w:rPr>
      </w:pPr>
      <w:r w:rsidRPr="00AD1595">
        <w:rPr>
          <w:sz w:val="24"/>
          <w:szCs w:val="24"/>
        </w:rPr>
        <w:t>Keski-Suomessa on noin 300 kylää, joissa toimii 193 rekisteröitynyttä kyläyhdistystä, 3 kylätoimikuntaa sekä muita yhdistyksiä ja asukasyhdistyksiä. Yhdistyksellä oli 31.12.202 hyväksyttyjä yhdistysjäseniä 1</w:t>
      </w:r>
      <w:r w:rsidR="00881F64">
        <w:rPr>
          <w:sz w:val="24"/>
          <w:szCs w:val="24"/>
        </w:rPr>
        <w:t>40</w:t>
      </w:r>
      <w:r w:rsidRPr="00AD1595">
        <w:rPr>
          <w:sz w:val="24"/>
          <w:szCs w:val="24"/>
        </w:rPr>
        <w:t>, joista kuntia 20.</w:t>
      </w:r>
      <w:r w:rsidR="00DD104C">
        <w:rPr>
          <w:sz w:val="24"/>
          <w:szCs w:val="24"/>
        </w:rPr>
        <w:t xml:space="preserve"> Vuonna 2024 yhdistyksen jäsenyyttä anoi 2 uutta kyläyhdistystä.</w:t>
      </w:r>
    </w:p>
    <w:p w14:paraId="45DAE27D" w14:textId="77777777" w:rsidR="00487A02" w:rsidRPr="00487A02" w:rsidRDefault="00487A02" w:rsidP="00487A02">
      <w:pPr>
        <w:pStyle w:val="Otsikko1"/>
      </w:pPr>
      <w:bookmarkStart w:id="10" w:name="_Toc193105441"/>
      <w:r w:rsidRPr="00487A02">
        <w:lastRenderedPageBreak/>
        <w:t>VIESTINTÄ JA TIEDOTTAMINEN</w:t>
      </w:r>
      <w:bookmarkEnd w:id="10"/>
    </w:p>
    <w:p w14:paraId="45562820" w14:textId="77777777" w:rsidR="00487A02" w:rsidRDefault="00487A02" w:rsidP="008348D1">
      <w:pPr>
        <w:rPr>
          <w:sz w:val="24"/>
          <w:szCs w:val="24"/>
        </w:rPr>
      </w:pPr>
    </w:p>
    <w:p w14:paraId="14550B2B" w14:textId="33BE66E0" w:rsidR="00487A02" w:rsidRDefault="00487A02" w:rsidP="008348D1">
      <w:pPr>
        <w:rPr>
          <w:sz w:val="24"/>
          <w:szCs w:val="24"/>
        </w:rPr>
      </w:pPr>
      <w:r>
        <w:rPr>
          <w:sz w:val="24"/>
          <w:szCs w:val="24"/>
        </w:rPr>
        <w:t xml:space="preserve">Keski-Suomen Kylät </w:t>
      </w:r>
      <w:proofErr w:type="spellStart"/>
      <w:r>
        <w:rPr>
          <w:sz w:val="24"/>
          <w:szCs w:val="24"/>
        </w:rPr>
        <w:t>ryn</w:t>
      </w:r>
      <w:proofErr w:type="spellEnd"/>
      <w:r>
        <w:rPr>
          <w:sz w:val="24"/>
          <w:szCs w:val="24"/>
        </w:rPr>
        <w:t xml:space="preserve"> pää</w:t>
      </w:r>
      <w:r w:rsidR="00B96B6F">
        <w:rPr>
          <w:sz w:val="24"/>
          <w:szCs w:val="24"/>
        </w:rPr>
        <w:t>väline tiedottamiseen on kotisivut, joilla oli 8010 kävijää vuonna 2024. Facebookissa seuraajia o</w:t>
      </w:r>
      <w:r w:rsidR="00C17247">
        <w:rPr>
          <w:sz w:val="24"/>
          <w:szCs w:val="24"/>
        </w:rPr>
        <w:t>n 877</w:t>
      </w:r>
      <w:r w:rsidR="00D75778">
        <w:rPr>
          <w:sz w:val="24"/>
          <w:szCs w:val="24"/>
        </w:rPr>
        <w:t xml:space="preserve">. Instagramissa on 218 seuraaja, </w:t>
      </w:r>
      <w:r w:rsidR="00C17247">
        <w:rPr>
          <w:sz w:val="24"/>
          <w:szCs w:val="24"/>
        </w:rPr>
        <w:t>ja tiedotteet tavoittavat niin kyli</w:t>
      </w:r>
      <w:r w:rsidR="00D75778">
        <w:rPr>
          <w:sz w:val="24"/>
          <w:szCs w:val="24"/>
        </w:rPr>
        <w:t>en,</w:t>
      </w:r>
      <w:r w:rsidR="00C17247">
        <w:rPr>
          <w:sz w:val="24"/>
          <w:szCs w:val="24"/>
        </w:rPr>
        <w:t xml:space="preserve"> kuin muitakin katsojia.</w:t>
      </w:r>
      <w:r w:rsidR="00D75778">
        <w:rPr>
          <w:sz w:val="24"/>
          <w:szCs w:val="24"/>
        </w:rPr>
        <w:t xml:space="preserve"> </w:t>
      </w:r>
      <w:r w:rsidR="003724A6">
        <w:rPr>
          <w:sz w:val="24"/>
          <w:szCs w:val="24"/>
        </w:rPr>
        <w:t xml:space="preserve">Viestipalvelu </w:t>
      </w:r>
      <w:proofErr w:type="spellStart"/>
      <w:r w:rsidR="003724A6">
        <w:rPr>
          <w:sz w:val="24"/>
          <w:szCs w:val="24"/>
        </w:rPr>
        <w:t>Xssä</w:t>
      </w:r>
      <w:proofErr w:type="spellEnd"/>
      <w:r w:rsidR="003724A6">
        <w:rPr>
          <w:sz w:val="24"/>
          <w:szCs w:val="24"/>
        </w:rPr>
        <w:t xml:space="preserve"> on tili, mutta sitä ei juurikaan ole käytetty profiilin laskun vuoksi.</w:t>
      </w:r>
    </w:p>
    <w:p w14:paraId="5E988BA3" w14:textId="77777777" w:rsidR="00822402" w:rsidRPr="00822402" w:rsidRDefault="002C1535" w:rsidP="00822402">
      <w:pPr>
        <w:rPr>
          <w:sz w:val="24"/>
          <w:szCs w:val="24"/>
        </w:rPr>
      </w:pPr>
      <w:r>
        <w:rPr>
          <w:sz w:val="24"/>
          <w:szCs w:val="24"/>
        </w:rPr>
        <w:t>Lehdistötiedotteita on laitettu maakuntalehteen ja paikallislehtiin</w:t>
      </w:r>
      <w:r w:rsidR="00934EBC">
        <w:rPr>
          <w:sz w:val="24"/>
          <w:szCs w:val="24"/>
        </w:rPr>
        <w:t xml:space="preserve">, ja osa onkin poikinut artikkelin. </w:t>
      </w:r>
      <w:r w:rsidR="00822402" w:rsidRPr="00822402">
        <w:rPr>
          <w:sz w:val="24"/>
          <w:szCs w:val="24"/>
        </w:rPr>
        <w:t xml:space="preserve">Ajankohtaisiin asioihin on otettu kantaa sosiaalisen median kautta (Facebook, X ja Instagram).  </w:t>
      </w:r>
    </w:p>
    <w:p w14:paraId="32A63C3C" w14:textId="77777777" w:rsidR="00934EBC" w:rsidRDefault="00934EBC" w:rsidP="008348D1">
      <w:pPr>
        <w:rPr>
          <w:sz w:val="24"/>
          <w:szCs w:val="24"/>
        </w:rPr>
      </w:pPr>
    </w:p>
    <w:p w14:paraId="67BAD004" w14:textId="77777777" w:rsidR="00934EBC" w:rsidRPr="00934EBC" w:rsidRDefault="00934EBC" w:rsidP="00934EBC">
      <w:pPr>
        <w:pStyle w:val="Otsikko1"/>
      </w:pPr>
      <w:bookmarkStart w:id="11" w:name="_Toc193105442"/>
      <w:r w:rsidRPr="00934EBC">
        <w:t>KYLÄPALVELUT</w:t>
      </w:r>
      <w:bookmarkEnd w:id="11"/>
    </w:p>
    <w:p w14:paraId="2E6BEF9E" w14:textId="1CF5D818" w:rsidR="00B46684" w:rsidRPr="00B46684" w:rsidRDefault="00B46684" w:rsidP="00B46684">
      <w:pPr>
        <w:pStyle w:val="Otsikko2"/>
      </w:pPr>
      <w:bookmarkStart w:id="12" w:name="_Toc193105443"/>
      <w:r>
        <w:t>K</w:t>
      </w:r>
      <w:r w:rsidRPr="00B46684">
        <w:t>ylien edunvalvonta</w:t>
      </w:r>
      <w:bookmarkEnd w:id="12"/>
    </w:p>
    <w:p w14:paraId="18B4553E" w14:textId="77777777" w:rsidR="00B46684" w:rsidRDefault="00B46684" w:rsidP="00822402">
      <w:pPr>
        <w:rPr>
          <w:sz w:val="24"/>
          <w:szCs w:val="24"/>
        </w:rPr>
      </w:pPr>
    </w:p>
    <w:p w14:paraId="1846EF91" w14:textId="0310059F" w:rsidR="00822402" w:rsidRPr="00822402" w:rsidRDefault="00822402" w:rsidP="00822402">
      <w:pPr>
        <w:rPr>
          <w:sz w:val="24"/>
          <w:szCs w:val="24"/>
        </w:rPr>
      </w:pPr>
      <w:r w:rsidRPr="00822402">
        <w:rPr>
          <w:sz w:val="24"/>
          <w:szCs w:val="24"/>
        </w:rPr>
        <w:t xml:space="preserve">Kylät ry:n tärkeimpiä tehtäviä on tukea keskisuomalaisia kyliä ja viedä viestiä tahoille, jotka kylien asioista päättävät. Vuoden aikana on lähestytty kirjeitse/sähköpostilla kyliä ja kuntia. Tapahtumat, seminaarit, koulutukset ja työryhmät siirtyivät verkkoon, jolloin osallistumisprosentti pysyi korkeana. </w:t>
      </w:r>
    </w:p>
    <w:p w14:paraId="746154A1" w14:textId="2750C7F5" w:rsidR="00822402" w:rsidRPr="00822402" w:rsidRDefault="00B377B7" w:rsidP="00822402">
      <w:pPr>
        <w:rPr>
          <w:sz w:val="24"/>
          <w:szCs w:val="24"/>
        </w:rPr>
      </w:pPr>
      <w:r w:rsidRPr="00B377B7">
        <w:rPr>
          <w:sz w:val="24"/>
          <w:szCs w:val="24"/>
        </w:rPr>
        <w:t>Listaus edustukista ja yhteistyökumppaneista on kohdassa kylien edunvalvonta.</w:t>
      </w:r>
    </w:p>
    <w:p w14:paraId="42899487" w14:textId="77777777" w:rsidR="002D7057" w:rsidRDefault="002D7057" w:rsidP="00A73001">
      <w:pPr>
        <w:pStyle w:val="Otsikko3"/>
      </w:pPr>
      <w:bookmarkStart w:id="13" w:name="_Toc193105444"/>
      <w:r>
        <w:t>kyläyhdistysten avustaminen</w:t>
      </w:r>
      <w:bookmarkEnd w:id="13"/>
    </w:p>
    <w:p w14:paraId="2520B3DF" w14:textId="60B1BB24" w:rsidR="008C60C8" w:rsidRDefault="008C60C8" w:rsidP="008C60C8">
      <w:pPr>
        <w:rPr>
          <w:sz w:val="24"/>
          <w:szCs w:val="24"/>
        </w:rPr>
      </w:pPr>
      <w:r>
        <w:rPr>
          <w:sz w:val="24"/>
          <w:szCs w:val="24"/>
        </w:rPr>
        <w:t>Toinen päätehtävä on kylien neuvonta</w:t>
      </w:r>
      <w:r w:rsidR="00D6223E">
        <w:rPr>
          <w:sz w:val="24"/>
          <w:szCs w:val="24"/>
        </w:rPr>
        <w:t xml:space="preserve"> – usein kriisitilanteessa. Vuonna 2024 apua sai 59 kylää</w:t>
      </w:r>
      <w:r w:rsidR="00100F22">
        <w:rPr>
          <w:sz w:val="24"/>
          <w:szCs w:val="24"/>
        </w:rPr>
        <w:t xml:space="preserve"> niin tuulivoiman tullessa kuin hallinnollisissa, kiperissäkin, tilanteissa.</w:t>
      </w:r>
      <w:r w:rsidR="008B5015">
        <w:rPr>
          <w:sz w:val="24"/>
          <w:szCs w:val="24"/>
        </w:rPr>
        <w:t xml:space="preserve"> Luonnollisestikaan nimiä tai asioita ei kerrota julkisesti</w:t>
      </w:r>
      <w:r w:rsidR="00BF00C1">
        <w:rPr>
          <w:sz w:val="24"/>
          <w:szCs w:val="24"/>
        </w:rPr>
        <w:t>, mutta</w:t>
      </w:r>
      <w:r w:rsidR="00A86BC2">
        <w:rPr>
          <w:sz w:val="24"/>
          <w:szCs w:val="24"/>
        </w:rPr>
        <w:t xml:space="preserve"> yhteydenotot ja toimet tilastoidaan</w:t>
      </w:r>
      <w:r w:rsidR="00BF00C1">
        <w:rPr>
          <w:sz w:val="24"/>
          <w:szCs w:val="24"/>
        </w:rPr>
        <w:t xml:space="preserve">. </w:t>
      </w:r>
    </w:p>
    <w:p w14:paraId="1C9FCB67" w14:textId="38BF7A0C" w:rsidR="00100F22" w:rsidRDefault="00100F22" w:rsidP="005F1064">
      <w:pPr>
        <w:ind w:firstLine="1304"/>
        <w:rPr>
          <w:sz w:val="24"/>
          <w:szCs w:val="24"/>
        </w:rPr>
      </w:pPr>
      <w:bookmarkStart w:id="14" w:name="_Toc193105445"/>
      <w:r w:rsidRPr="00A73001">
        <w:rPr>
          <w:rStyle w:val="Otsikko3Char"/>
        </w:rPr>
        <w:t>Kyläneuvostoja</w:t>
      </w:r>
      <w:bookmarkEnd w:id="14"/>
      <w:r>
        <w:rPr>
          <w:sz w:val="24"/>
          <w:szCs w:val="24"/>
        </w:rPr>
        <w:t xml:space="preserve"> Keski-Suomessa toimii 3; Äänekoskella, </w:t>
      </w:r>
      <w:r w:rsidR="009722D9">
        <w:rPr>
          <w:sz w:val="24"/>
          <w:szCs w:val="24"/>
        </w:rPr>
        <w:t xml:space="preserve">Keuruulla ja Saarijärvellä. Viitasaarella pidetään säännöllisesti </w:t>
      </w:r>
      <w:r w:rsidR="0030370D">
        <w:rPr>
          <w:sz w:val="24"/>
          <w:szCs w:val="24"/>
        </w:rPr>
        <w:t xml:space="preserve">kyläkokouksia, joihin osallistuvat kaupungin kylät, virkamiehiä ja seurakunta. </w:t>
      </w:r>
      <w:r w:rsidR="00AF2458">
        <w:rPr>
          <w:sz w:val="24"/>
          <w:szCs w:val="24"/>
        </w:rPr>
        <w:t xml:space="preserve">Keski-Suomen kunnista </w:t>
      </w:r>
      <w:r w:rsidR="006E32BE">
        <w:rPr>
          <w:sz w:val="24"/>
          <w:szCs w:val="24"/>
        </w:rPr>
        <w:t xml:space="preserve">kaikilla (22) </w:t>
      </w:r>
      <w:r w:rsidR="00AF2458">
        <w:rPr>
          <w:sz w:val="24"/>
          <w:szCs w:val="24"/>
        </w:rPr>
        <w:t>on järjestöyhdyshenkilö.</w:t>
      </w:r>
    </w:p>
    <w:p w14:paraId="6A8281A8" w14:textId="2ADA470E" w:rsidR="002D7057" w:rsidRDefault="00A73001" w:rsidP="00BF00C1">
      <w:pPr>
        <w:rPr>
          <w:sz w:val="24"/>
          <w:szCs w:val="24"/>
        </w:rPr>
      </w:pPr>
      <w:bookmarkStart w:id="15" w:name="_Toc193105446"/>
      <w:r w:rsidRPr="003D21ED">
        <w:rPr>
          <w:rStyle w:val="Otsikko3Char"/>
        </w:rPr>
        <w:t>K</w:t>
      </w:r>
      <w:r w:rsidR="002D7057" w:rsidRPr="003D21ED">
        <w:rPr>
          <w:rStyle w:val="Otsikko3Char"/>
        </w:rPr>
        <w:t>ylävierailu</w:t>
      </w:r>
      <w:r w:rsidRPr="003D21ED">
        <w:rPr>
          <w:rStyle w:val="Otsikko3Char"/>
        </w:rPr>
        <w:t>ja</w:t>
      </w:r>
      <w:bookmarkEnd w:id="15"/>
      <w:r w:rsidR="00BF00C1" w:rsidRPr="003D21ED">
        <w:rPr>
          <w:sz w:val="24"/>
          <w:szCs w:val="24"/>
        </w:rPr>
        <w:t xml:space="preserve"> </w:t>
      </w:r>
      <w:r w:rsidR="00316C14" w:rsidRPr="003D21ED">
        <w:rPr>
          <w:sz w:val="24"/>
          <w:szCs w:val="24"/>
        </w:rPr>
        <w:t>tehtiin perinteis</w:t>
      </w:r>
      <w:r w:rsidR="003B467E" w:rsidRPr="003D21ED">
        <w:rPr>
          <w:sz w:val="24"/>
          <w:szCs w:val="24"/>
        </w:rPr>
        <w:t xml:space="preserve">esti elokuun hallituksen kokouksen yhteydessä, jolloin vierailimme Joutsan </w:t>
      </w:r>
      <w:proofErr w:type="spellStart"/>
      <w:r w:rsidR="003B467E" w:rsidRPr="003D21ED">
        <w:rPr>
          <w:sz w:val="24"/>
          <w:szCs w:val="24"/>
        </w:rPr>
        <w:t>Mieskonmäellä</w:t>
      </w:r>
      <w:proofErr w:type="spellEnd"/>
      <w:r w:rsidR="003B467E" w:rsidRPr="003D21ED">
        <w:rPr>
          <w:sz w:val="24"/>
          <w:szCs w:val="24"/>
        </w:rPr>
        <w:t>. Lisäk</w:t>
      </w:r>
      <w:r w:rsidR="003D21ED" w:rsidRPr="003D21ED">
        <w:rPr>
          <w:sz w:val="24"/>
          <w:szCs w:val="24"/>
        </w:rPr>
        <w:t>s</w:t>
      </w:r>
      <w:r w:rsidR="003B467E" w:rsidRPr="003D21ED">
        <w:rPr>
          <w:sz w:val="24"/>
          <w:szCs w:val="24"/>
        </w:rPr>
        <w:t xml:space="preserve">i </w:t>
      </w:r>
      <w:proofErr w:type="spellStart"/>
      <w:r w:rsidR="003B467E" w:rsidRPr="003D21ED">
        <w:rPr>
          <w:sz w:val="24"/>
          <w:szCs w:val="24"/>
        </w:rPr>
        <w:t>kyläasiamies</w:t>
      </w:r>
      <w:proofErr w:type="spellEnd"/>
      <w:r w:rsidR="003B467E" w:rsidRPr="003D21ED">
        <w:rPr>
          <w:sz w:val="24"/>
          <w:szCs w:val="24"/>
        </w:rPr>
        <w:t xml:space="preserve"> </w:t>
      </w:r>
      <w:r w:rsidR="003D21ED" w:rsidRPr="003D21ED">
        <w:rPr>
          <w:sz w:val="24"/>
          <w:szCs w:val="24"/>
        </w:rPr>
        <w:t xml:space="preserve">tutustui islantilaisten vieraiden kanssa Avoimet Kylät päivänä Korpilahden pohjoisten kylien sekä Luhangan tapahtumiin. </w:t>
      </w:r>
    </w:p>
    <w:p w14:paraId="509C8A11" w14:textId="08F63F4F" w:rsidR="00806076" w:rsidRDefault="00806076" w:rsidP="00BF00C1">
      <w:pPr>
        <w:rPr>
          <w:sz w:val="24"/>
          <w:szCs w:val="24"/>
        </w:rPr>
      </w:pPr>
      <w:r>
        <w:rPr>
          <w:sz w:val="24"/>
          <w:szCs w:val="24"/>
        </w:rPr>
        <w:t>Jyväskylän Moksi ry kutsui kyläasiamiehen</w:t>
      </w:r>
      <w:r w:rsidR="00B551FB">
        <w:rPr>
          <w:sz w:val="24"/>
          <w:szCs w:val="24"/>
        </w:rPr>
        <w:t xml:space="preserve"> </w:t>
      </w:r>
      <w:r w:rsidR="00D75443">
        <w:rPr>
          <w:sz w:val="24"/>
          <w:szCs w:val="24"/>
        </w:rPr>
        <w:t>kokoukseen 4.4. ja ylimääräisen</w:t>
      </w:r>
      <w:r>
        <w:rPr>
          <w:sz w:val="24"/>
          <w:szCs w:val="24"/>
        </w:rPr>
        <w:t xml:space="preserve"> yleiskokouksen puheenjohtajaksi </w:t>
      </w:r>
      <w:r w:rsidR="00D75443">
        <w:rPr>
          <w:sz w:val="24"/>
          <w:szCs w:val="24"/>
        </w:rPr>
        <w:t xml:space="preserve">22.4 ja </w:t>
      </w:r>
      <w:r w:rsidR="00092B3A">
        <w:rPr>
          <w:sz w:val="24"/>
          <w:szCs w:val="24"/>
        </w:rPr>
        <w:t>yleiskokouksen puheenjohtajaksi 28.5.</w:t>
      </w:r>
    </w:p>
    <w:p w14:paraId="76B653F1" w14:textId="36948AAA" w:rsidR="00A86BC2" w:rsidRDefault="00A86BC2" w:rsidP="00A86BC2">
      <w:pPr>
        <w:rPr>
          <w:sz w:val="24"/>
          <w:szCs w:val="24"/>
        </w:rPr>
      </w:pPr>
      <w:bookmarkStart w:id="16" w:name="_Toc193105447"/>
      <w:r w:rsidRPr="00A86BC2">
        <w:rPr>
          <w:rStyle w:val="Otsikko3Char"/>
        </w:rPr>
        <w:t>Kyläturvallisuus</w:t>
      </w:r>
      <w:bookmarkEnd w:id="16"/>
      <w:r>
        <w:rPr>
          <w:sz w:val="24"/>
          <w:szCs w:val="24"/>
        </w:rPr>
        <w:t xml:space="preserve"> </w:t>
      </w:r>
      <w:r w:rsidR="007044D6">
        <w:rPr>
          <w:sz w:val="24"/>
          <w:szCs w:val="24"/>
        </w:rPr>
        <w:t xml:space="preserve">kokouksia ja suunnitelmia tehtiin tai päivitettiin </w:t>
      </w:r>
      <w:r w:rsidR="00BF4872">
        <w:rPr>
          <w:sz w:val="24"/>
          <w:szCs w:val="24"/>
        </w:rPr>
        <w:t>Keuruun Karimolla</w:t>
      </w:r>
      <w:r w:rsidR="00143077">
        <w:rPr>
          <w:sz w:val="24"/>
          <w:szCs w:val="24"/>
        </w:rPr>
        <w:t>, Jyväs</w:t>
      </w:r>
      <w:r w:rsidR="009B5BC2">
        <w:rPr>
          <w:sz w:val="24"/>
          <w:szCs w:val="24"/>
        </w:rPr>
        <w:t>k</w:t>
      </w:r>
      <w:r w:rsidR="00143077">
        <w:rPr>
          <w:sz w:val="24"/>
          <w:szCs w:val="24"/>
        </w:rPr>
        <w:t>ylän Ylä-Muuratjärvellä ja Tikkalassa, sekä asiaa käsiteltiin Saarijärven Onnen laakson kyläillassa yhdessä kunnan kanssa.</w:t>
      </w:r>
    </w:p>
    <w:p w14:paraId="13A6B66C" w14:textId="77777777" w:rsidR="00143077" w:rsidRPr="00A86BC2" w:rsidRDefault="00143077" w:rsidP="00A86BC2">
      <w:pPr>
        <w:rPr>
          <w:sz w:val="24"/>
          <w:szCs w:val="24"/>
        </w:rPr>
      </w:pPr>
    </w:p>
    <w:p w14:paraId="0A249B6A" w14:textId="4DCBD078" w:rsidR="00143077" w:rsidRPr="00143077" w:rsidRDefault="00143077" w:rsidP="00143077">
      <w:pPr>
        <w:pStyle w:val="Otsikko1"/>
      </w:pPr>
      <w:bookmarkStart w:id="17" w:name="_Toc193105448"/>
      <w:r w:rsidRPr="00143077">
        <w:t>TILAISUUDET JA TAPAHTUMAT</w:t>
      </w:r>
      <w:bookmarkEnd w:id="17"/>
    </w:p>
    <w:p w14:paraId="172EF6D5" w14:textId="28750C5D" w:rsidR="007177B3" w:rsidRDefault="000157CA" w:rsidP="000157CA">
      <w:bookmarkStart w:id="18" w:name="_Toc193105449"/>
      <w:r w:rsidRPr="00622B53">
        <w:rPr>
          <w:rStyle w:val="Otsikko3Char"/>
        </w:rPr>
        <w:t>Avoimet kylät</w:t>
      </w:r>
      <w:bookmarkEnd w:id="18"/>
      <w:r w:rsidRPr="000157CA">
        <w:t xml:space="preserve"> -</w:t>
      </w:r>
      <w:r w:rsidRPr="002A4F4E">
        <w:rPr>
          <w:sz w:val="24"/>
          <w:szCs w:val="24"/>
        </w:rPr>
        <w:t xml:space="preserve">päivää vietettiin </w:t>
      </w:r>
      <w:r w:rsidR="00481B0B" w:rsidRPr="002A4F4E">
        <w:rPr>
          <w:sz w:val="24"/>
          <w:szCs w:val="24"/>
        </w:rPr>
        <w:t>8</w:t>
      </w:r>
      <w:r w:rsidRPr="002A4F4E">
        <w:rPr>
          <w:sz w:val="24"/>
          <w:szCs w:val="24"/>
        </w:rPr>
        <w:t xml:space="preserve">.6.2024 </w:t>
      </w:r>
      <w:r w:rsidR="00CD097E" w:rsidRPr="002A4F4E">
        <w:rPr>
          <w:sz w:val="24"/>
          <w:szCs w:val="24"/>
        </w:rPr>
        <w:t xml:space="preserve">yhteensä 39 tapahtumassa 37 kylässä eri puolilla maakuntaa. </w:t>
      </w:r>
      <w:r w:rsidR="00622B53" w:rsidRPr="002A4F4E">
        <w:rPr>
          <w:sz w:val="24"/>
          <w:szCs w:val="24"/>
        </w:rPr>
        <w:t xml:space="preserve"> Kävijöitä oli arviolta </w:t>
      </w:r>
      <w:r w:rsidR="006155E1" w:rsidRPr="002A4F4E">
        <w:rPr>
          <w:sz w:val="24"/>
          <w:szCs w:val="24"/>
        </w:rPr>
        <w:t>3</w:t>
      </w:r>
      <w:r w:rsidR="00942ED3" w:rsidRPr="002A4F4E">
        <w:rPr>
          <w:sz w:val="24"/>
          <w:szCs w:val="24"/>
        </w:rPr>
        <w:t> 000 kävijää (vain 14 järjestäjää vastasi kyselyyn, ni</w:t>
      </w:r>
      <w:r w:rsidR="002A4F4E" w:rsidRPr="002A4F4E">
        <w:rPr>
          <w:sz w:val="24"/>
          <w:szCs w:val="24"/>
        </w:rPr>
        <w:t xml:space="preserve">issä kävijämäärä 1480). </w:t>
      </w:r>
      <w:r w:rsidR="00622B53" w:rsidRPr="007177B3">
        <w:rPr>
          <w:noProof/>
          <w:sz w:val="24"/>
          <w:szCs w:val="24"/>
        </w:rPr>
        <w:drawing>
          <wp:anchor distT="0" distB="0" distL="114300" distR="114300" simplePos="0" relativeHeight="251659264" behindDoc="0" locked="0" layoutInCell="1" allowOverlap="1" wp14:anchorId="04611479" wp14:editId="07E03462">
            <wp:simplePos x="0" y="0"/>
            <wp:positionH relativeFrom="margin">
              <wp:align>left</wp:align>
            </wp:positionH>
            <wp:positionV relativeFrom="paragraph">
              <wp:posOffset>153670</wp:posOffset>
            </wp:positionV>
            <wp:extent cx="1466850" cy="2414270"/>
            <wp:effectExtent l="0" t="0" r="0" b="5080"/>
            <wp:wrapThrough wrapText="bothSides">
              <wp:wrapPolygon edited="0">
                <wp:start x="0" y="0"/>
                <wp:lineTo x="0" y="21475"/>
                <wp:lineTo x="21319" y="21475"/>
                <wp:lineTo x="21319" y="0"/>
                <wp:lineTo x="0" y="0"/>
              </wp:wrapPolygon>
            </wp:wrapThrough>
            <wp:docPr id="300037514" name="Kuva 4" descr="Kuva, joka sisältää kohteen Lapsitaide, kukka, piirros, lahjapaper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37514" name="Kuva 4" descr="Kuva, joka sisältää kohteen Lapsitaide, kukka, piirros, lahjapaperi&#10;&#10;Tekoälyn generoima sisältö voi olla virheellist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2414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F00D19" w14:textId="6EAFBAC2" w:rsidR="004A32E4" w:rsidRPr="002A4F4E" w:rsidRDefault="00696603" w:rsidP="000157CA">
      <w:pPr>
        <w:rPr>
          <w:sz w:val="24"/>
          <w:szCs w:val="24"/>
        </w:rPr>
      </w:pPr>
      <w:bookmarkStart w:id="19" w:name="_Toc193105450"/>
      <w:r w:rsidRPr="00622B53">
        <w:rPr>
          <w:rStyle w:val="Otsikko3Char"/>
        </w:rPr>
        <w:t>Avoimet joulukylät</w:t>
      </w:r>
      <w:bookmarkEnd w:id="19"/>
      <w:r>
        <w:t xml:space="preserve"> </w:t>
      </w:r>
      <w:r w:rsidRPr="002A4F4E">
        <w:rPr>
          <w:sz w:val="24"/>
          <w:szCs w:val="24"/>
        </w:rPr>
        <w:t>järjestettiin 3. kertaa, ja mukavasti kyliä oli mukana, 28 kylää eri puolilta</w:t>
      </w:r>
      <w:r w:rsidR="006A01C9" w:rsidRPr="002A4F4E">
        <w:rPr>
          <w:sz w:val="24"/>
          <w:szCs w:val="24"/>
        </w:rPr>
        <w:t xml:space="preserve">. Ohessa kuvakaappaus joulunajan tapahtumakartasta 2024. </w:t>
      </w:r>
      <w:r w:rsidR="006155E1" w:rsidRPr="002A4F4E">
        <w:rPr>
          <w:sz w:val="24"/>
          <w:szCs w:val="24"/>
        </w:rPr>
        <w:t xml:space="preserve"> Kävijöiden määrää ei raportoitu.</w:t>
      </w:r>
    </w:p>
    <w:p w14:paraId="16F34FA9" w14:textId="5B2C94C7" w:rsidR="007177B3" w:rsidRDefault="00F4065F" w:rsidP="007177B3">
      <w:pPr>
        <w:rPr>
          <w:sz w:val="24"/>
          <w:szCs w:val="24"/>
        </w:rPr>
      </w:pPr>
      <w:r>
        <w:rPr>
          <w:sz w:val="24"/>
          <w:szCs w:val="24"/>
        </w:rPr>
        <w:t>Kevätkokouksen</w:t>
      </w:r>
      <w:r w:rsidR="00DD7B52">
        <w:rPr>
          <w:sz w:val="24"/>
          <w:szCs w:val="24"/>
        </w:rPr>
        <w:t xml:space="preserve"> 27.2.2024</w:t>
      </w:r>
      <w:r>
        <w:rPr>
          <w:sz w:val="24"/>
          <w:szCs w:val="24"/>
        </w:rPr>
        <w:t xml:space="preserve"> yhteydessä Jämsän Koskenpäällä </w:t>
      </w:r>
      <w:r w:rsidR="006E32BE">
        <w:rPr>
          <w:sz w:val="24"/>
          <w:szCs w:val="24"/>
        </w:rPr>
        <w:t>esite</w:t>
      </w:r>
      <w:r w:rsidR="00DD7B52">
        <w:rPr>
          <w:sz w:val="24"/>
          <w:szCs w:val="24"/>
        </w:rPr>
        <w:t xml:space="preserve">ltiin </w:t>
      </w:r>
      <w:r w:rsidR="006E32BE">
        <w:rPr>
          <w:sz w:val="24"/>
          <w:szCs w:val="24"/>
        </w:rPr>
        <w:t xml:space="preserve">kylää ja sen toimintaa Suomen Kylät </w:t>
      </w:r>
      <w:proofErr w:type="spellStart"/>
      <w:r w:rsidR="006E32BE">
        <w:rPr>
          <w:sz w:val="24"/>
          <w:szCs w:val="24"/>
        </w:rPr>
        <w:t>ryn</w:t>
      </w:r>
      <w:proofErr w:type="spellEnd"/>
      <w:r w:rsidR="006E32BE">
        <w:rPr>
          <w:sz w:val="24"/>
          <w:szCs w:val="24"/>
        </w:rPr>
        <w:t xml:space="preserve"> uudelle puheenjohtajalle Arto Pirttilahdelle</w:t>
      </w:r>
      <w:r w:rsidR="00DD7B52">
        <w:rPr>
          <w:sz w:val="24"/>
          <w:szCs w:val="24"/>
        </w:rPr>
        <w:t xml:space="preserve"> ja joukolle kyläläisiä sekä hallituksen jäseniä.</w:t>
      </w:r>
    </w:p>
    <w:p w14:paraId="3287BEB3" w14:textId="77777777" w:rsidR="00622B53" w:rsidRPr="007177B3" w:rsidRDefault="00622B53" w:rsidP="007177B3">
      <w:pPr>
        <w:rPr>
          <w:sz w:val="24"/>
          <w:szCs w:val="24"/>
        </w:rPr>
      </w:pPr>
    </w:p>
    <w:p w14:paraId="583918E8" w14:textId="77777777" w:rsidR="00092B3A" w:rsidRDefault="00092B3A" w:rsidP="00BF00C1">
      <w:pPr>
        <w:rPr>
          <w:sz w:val="24"/>
          <w:szCs w:val="24"/>
        </w:rPr>
      </w:pPr>
    </w:p>
    <w:p w14:paraId="5677A589" w14:textId="331DD80A" w:rsidR="00A26B5F" w:rsidRDefault="002A4F4E" w:rsidP="008C60C8">
      <w:pPr>
        <w:rPr>
          <w:sz w:val="24"/>
          <w:szCs w:val="24"/>
        </w:rPr>
      </w:pPr>
      <w:r>
        <w:rPr>
          <w:sz w:val="24"/>
          <w:szCs w:val="24"/>
        </w:rPr>
        <w:t xml:space="preserve">Kylätoimintapäivät </w:t>
      </w:r>
      <w:r w:rsidR="006066E2">
        <w:rPr>
          <w:sz w:val="24"/>
          <w:szCs w:val="24"/>
        </w:rPr>
        <w:t>pidettiin ”onko Arvoilla väliä</w:t>
      </w:r>
      <w:r w:rsidR="009B63CD">
        <w:rPr>
          <w:sz w:val="24"/>
          <w:szCs w:val="24"/>
        </w:rPr>
        <w:t xml:space="preserve"> yhdisty</w:t>
      </w:r>
      <w:r w:rsidR="00692238">
        <w:rPr>
          <w:sz w:val="24"/>
          <w:szCs w:val="24"/>
        </w:rPr>
        <w:t>misessä</w:t>
      </w:r>
      <w:r w:rsidR="006066E2">
        <w:rPr>
          <w:sz w:val="24"/>
          <w:szCs w:val="24"/>
        </w:rPr>
        <w:t>” webinaarina</w:t>
      </w:r>
      <w:r w:rsidR="00784977">
        <w:rPr>
          <w:sz w:val="24"/>
          <w:szCs w:val="24"/>
        </w:rPr>
        <w:t xml:space="preserve"> </w:t>
      </w:r>
      <w:r w:rsidR="009B63CD">
        <w:rPr>
          <w:sz w:val="24"/>
          <w:szCs w:val="24"/>
        </w:rPr>
        <w:t>16.1.24</w:t>
      </w:r>
      <w:r w:rsidR="006066E2">
        <w:rPr>
          <w:sz w:val="24"/>
          <w:szCs w:val="24"/>
        </w:rPr>
        <w:t xml:space="preserve">. Webinaaria oli jatkoa syksyn 2023 </w:t>
      </w:r>
      <w:r w:rsidR="007F6FB7">
        <w:rPr>
          <w:sz w:val="24"/>
          <w:szCs w:val="24"/>
        </w:rPr>
        <w:t xml:space="preserve">kyläpäällikkökoulutukseen yhdistysten yhdistymisestä, jolloin webinaarissa käsiteltiin </w:t>
      </w:r>
      <w:r w:rsidR="00784977">
        <w:rPr>
          <w:sz w:val="24"/>
          <w:szCs w:val="24"/>
        </w:rPr>
        <w:t xml:space="preserve">yhdistyksen arvoja, </w:t>
      </w:r>
      <w:r w:rsidR="007F6FB7">
        <w:rPr>
          <w:sz w:val="24"/>
          <w:szCs w:val="24"/>
        </w:rPr>
        <w:t xml:space="preserve">luopumista ja </w:t>
      </w:r>
      <w:r w:rsidR="00784977">
        <w:rPr>
          <w:sz w:val="24"/>
          <w:szCs w:val="24"/>
        </w:rPr>
        <w:t>tietyn aikakauden lakkaamista sekä uuden alkamista.</w:t>
      </w:r>
      <w:r w:rsidR="009B63CD">
        <w:rPr>
          <w:sz w:val="24"/>
          <w:szCs w:val="24"/>
        </w:rPr>
        <w:t xml:space="preserve"> Mukana oli </w:t>
      </w:r>
      <w:r w:rsidR="007A6156">
        <w:rPr>
          <w:sz w:val="24"/>
          <w:szCs w:val="24"/>
        </w:rPr>
        <w:t>26 kuulijaa.</w:t>
      </w:r>
    </w:p>
    <w:p w14:paraId="62BFA8A5" w14:textId="77777777" w:rsidR="007A6156" w:rsidRDefault="007A6156" w:rsidP="008C60C8">
      <w:pPr>
        <w:rPr>
          <w:sz w:val="24"/>
          <w:szCs w:val="24"/>
        </w:rPr>
      </w:pPr>
    </w:p>
    <w:p w14:paraId="6EE06E64" w14:textId="77777777" w:rsidR="007A6156" w:rsidRPr="007A6156" w:rsidRDefault="007A6156" w:rsidP="007A6156">
      <w:pPr>
        <w:pStyle w:val="Otsikko3"/>
      </w:pPr>
      <w:bookmarkStart w:id="20" w:name="_Toc193105451"/>
      <w:r w:rsidRPr="007A6156">
        <w:t>Seminaarit, työpajat</w:t>
      </w:r>
      <w:bookmarkEnd w:id="20"/>
    </w:p>
    <w:p w14:paraId="78BCC2C9" w14:textId="5DB3FE1E" w:rsidR="00D6223E" w:rsidRDefault="00085DDD" w:rsidP="008C60C8">
      <w:pPr>
        <w:rPr>
          <w:sz w:val="24"/>
          <w:szCs w:val="24"/>
        </w:rPr>
      </w:pPr>
      <w:r>
        <w:rPr>
          <w:sz w:val="24"/>
          <w:szCs w:val="24"/>
        </w:rPr>
        <w:t xml:space="preserve">Kylämme.fi webinaareja pidettiin yhteistyössä </w:t>
      </w:r>
      <w:r w:rsidR="008709D6">
        <w:rPr>
          <w:sz w:val="24"/>
          <w:szCs w:val="24"/>
        </w:rPr>
        <w:t xml:space="preserve">Keski-Suomen Sydänpiirin hankkeen kanssa </w:t>
      </w:r>
      <w:r w:rsidR="003B77C3">
        <w:rPr>
          <w:sz w:val="24"/>
          <w:szCs w:val="24"/>
        </w:rPr>
        <w:t>6</w:t>
      </w:r>
      <w:r w:rsidR="00905FB0">
        <w:rPr>
          <w:sz w:val="24"/>
          <w:szCs w:val="24"/>
        </w:rPr>
        <w:t xml:space="preserve"> kertaa, neljä keväällä ja </w:t>
      </w:r>
      <w:r w:rsidR="003B77C3">
        <w:rPr>
          <w:sz w:val="24"/>
          <w:szCs w:val="24"/>
        </w:rPr>
        <w:t>2</w:t>
      </w:r>
      <w:r w:rsidR="00905FB0">
        <w:rPr>
          <w:sz w:val="24"/>
          <w:szCs w:val="24"/>
        </w:rPr>
        <w:t xml:space="preserve"> syksyllä. </w:t>
      </w:r>
      <w:r w:rsidR="003B77C3">
        <w:rPr>
          <w:sz w:val="24"/>
          <w:szCs w:val="24"/>
        </w:rPr>
        <w:t xml:space="preserve">Osallistujia oli yhteensä </w:t>
      </w:r>
      <w:r w:rsidR="003325D0">
        <w:rPr>
          <w:sz w:val="24"/>
          <w:szCs w:val="24"/>
        </w:rPr>
        <w:t>25 kyläkehittäjää.</w:t>
      </w:r>
    </w:p>
    <w:p w14:paraId="7E2FDE5C" w14:textId="00934998" w:rsidR="003325D0" w:rsidRDefault="003325D0" w:rsidP="008C60C8">
      <w:pPr>
        <w:rPr>
          <w:sz w:val="24"/>
          <w:szCs w:val="24"/>
        </w:rPr>
      </w:pPr>
      <w:r>
        <w:rPr>
          <w:sz w:val="24"/>
          <w:szCs w:val="24"/>
        </w:rPr>
        <w:t xml:space="preserve">Turvallisuussuunnitelmia tehtiin Keuruun </w:t>
      </w:r>
      <w:r w:rsidR="00FB7ECD">
        <w:rPr>
          <w:sz w:val="24"/>
          <w:szCs w:val="24"/>
        </w:rPr>
        <w:t xml:space="preserve">Karimolla ja Jyväskylän Ylä-Muuratjärvellä, jossa pidettiin myös </w:t>
      </w:r>
      <w:r w:rsidR="004C69B2">
        <w:rPr>
          <w:sz w:val="24"/>
          <w:szCs w:val="24"/>
        </w:rPr>
        <w:t>kylän oman hankkeen puitteissa</w:t>
      </w:r>
      <w:r w:rsidR="007B5567">
        <w:rPr>
          <w:sz w:val="24"/>
          <w:szCs w:val="24"/>
        </w:rPr>
        <w:t xml:space="preserve"> (KS kylät </w:t>
      </w:r>
      <w:proofErr w:type="gramStart"/>
      <w:r w:rsidR="007B5567">
        <w:rPr>
          <w:sz w:val="24"/>
          <w:szCs w:val="24"/>
        </w:rPr>
        <w:t xml:space="preserve">yhteistyökumppanina) </w:t>
      </w:r>
      <w:r w:rsidR="004C69B2">
        <w:rPr>
          <w:sz w:val="24"/>
          <w:szCs w:val="24"/>
        </w:rPr>
        <w:t xml:space="preserve"> varautumisharjoituksia</w:t>
      </w:r>
      <w:proofErr w:type="gramEnd"/>
      <w:r w:rsidR="004C69B2">
        <w:rPr>
          <w:sz w:val="24"/>
          <w:szCs w:val="24"/>
        </w:rPr>
        <w:t xml:space="preserve"> keväällä </w:t>
      </w:r>
      <w:proofErr w:type="spellStart"/>
      <w:r w:rsidR="004C69B2">
        <w:rPr>
          <w:sz w:val="24"/>
          <w:szCs w:val="24"/>
        </w:rPr>
        <w:t>Hangasjärven</w:t>
      </w:r>
      <w:proofErr w:type="spellEnd"/>
      <w:r w:rsidR="004C69B2">
        <w:rPr>
          <w:sz w:val="24"/>
          <w:szCs w:val="24"/>
        </w:rPr>
        <w:t xml:space="preserve"> </w:t>
      </w:r>
      <w:r w:rsidR="00E35902">
        <w:rPr>
          <w:sz w:val="24"/>
          <w:szCs w:val="24"/>
        </w:rPr>
        <w:t xml:space="preserve">eräkämpällä ja syksyllä kylätalolla. Jälkimmäiseen osallistui </w:t>
      </w:r>
      <w:r w:rsidR="007B5567">
        <w:rPr>
          <w:sz w:val="24"/>
          <w:szCs w:val="24"/>
        </w:rPr>
        <w:t xml:space="preserve">myös Suomen Kylät </w:t>
      </w:r>
      <w:proofErr w:type="spellStart"/>
      <w:r w:rsidR="007B5567">
        <w:rPr>
          <w:sz w:val="24"/>
          <w:szCs w:val="24"/>
        </w:rPr>
        <w:t>ryn</w:t>
      </w:r>
      <w:proofErr w:type="spellEnd"/>
      <w:r w:rsidR="007B5567">
        <w:rPr>
          <w:sz w:val="24"/>
          <w:szCs w:val="24"/>
        </w:rPr>
        <w:t xml:space="preserve"> kylävarahankkeen projektipäällikkö Ritva Pihlaja Keski-Suomen Kylät </w:t>
      </w:r>
      <w:proofErr w:type="spellStart"/>
      <w:r w:rsidR="007B5567">
        <w:rPr>
          <w:sz w:val="24"/>
          <w:szCs w:val="24"/>
        </w:rPr>
        <w:t>ryn</w:t>
      </w:r>
      <w:proofErr w:type="spellEnd"/>
      <w:r w:rsidR="007B5567">
        <w:rPr>
          <w:sz w:val="24"/>
          <w:szCs w:val="24"/>
        </w:rPr>
        <w:t xml:space="preserve"> vieraana.</w:t>
      </w:r>
    </w:p>
    <w:p w14:paraId="617F6F0B" w14:textId="77777777" w:rsidR="007B5567" w:rsidRDefault="007B5567" w:rsidP="008C60C8">
      <w:pPr>
        <w:rPr>
          <w:sz w:val="24"/>
          <w:szCs w:val="24"/>
        </w:rPr>
      </w:pPr>
    </w:p>
    <w:p w14:paraId="3BCBA999" w14:textId="34A69139" w:rsidR="00DD7B52" w:rsidRDefault="00DD7B52" w:rsidP="00DD7B52">
      <w:pPr>
        <w:pStyle w:val="Otsikko1"/>
      </w:pPr>
      <w:bookmarkStart w:id="21" w:name="_Toc193105452"/>
      <w:r>
        <w:t>YHTEISTYÖ</w:t>
      </w:r>
      <w:bookmarkEnd w:id="21"/>
    </w:p>
    <w:p w14:paraId="64B3B4EE" w14:textId="77777777" w:rsidR="00DD7B52" w:rsidRDefault="00DD7B52" w:rsidP="00DD7B52"/>
    <w:p w14:paraId="3C62F492" w14:textId="3F3EB662" w:rsidR="00DD7B52" w:rsidRDefault="00DD7B52" w:rsidP="00DD7B52">
      <w:pPr>
        <w:rPr>
          <w:sz w:val="24"/>
          <w:szCs w:val="24"/>
        </w:rPr>
      </w:pPr>
      <w:r w:rsidRPr="00962174">
        <w:rPr>
          <w:sz w:val="24"/>
          <w:szCs w:val="24"/>
        </w:rPr>
        <w:t>Yhteistyö</w:t>
      </w:r>
      <w:r w:rsidR="00962174">
        <w:rPr>
          <w:sz w:val="24"/>
          <w:szCs w:val="24"/>
        </w:rPr>
        <w:t>tä tehtiin vieläkin enemmän muiden maakunnal</w:t>
      </w:r>
      <w:r w:rsidR="00650DDF">
        <w:rPr>
          <w:sz w:val="24"/>
          <w:szCs w:val="24"/>
        </w:rPr>
        <w:t xml:space="preserve">listen yhdistysten sekä Suomen Kylät </w:t>
      </w:r>
      <w:proofErr w:type="spellStart"/>
      <w:r w:rsidR="00650DDF">
        <w:rPr>
          <w:sz w:val="24"/>
          <w:szCs w:val="24"/>
        </w:rPr>
        <w:t>ryn</w:t>
      </w:r>
      <w:proofErr w:type="spellEnd"/>
      <w:r w:rsidR="00650DDF">
        <w:rPr>
          <w:sz w:val="24"/>
          <w:szCs w:val="24"/>
        </w:rPr>
        <w:t xml:space="preserve"> kanssa. </w:t>
      </w:r>
    </w:p>
    <w:p w14:paraId="0953BA49" w14:textId="5F3A5D3C" w:rsidR="001E5C84" w:rsidRDefault="00057A62" w:rsidP="00DD7B52">
      <w:pPr>
        <w:rPr>
          <w:sz w:val="24"/>
          <w:szCs w:val="24"/>
        </w:rPr>
      </w:pPr>
      <w:r>
        <w:rPr>
          <w:sz w:val="24"/>
          <w:szCs w:val="24"/>
        </w:rPr>
        <w:t>Eri hankkeiden kanssa yhteistyötä jatkettiin tai aloitettiin, ja muutenkin Mataran käytävillä muiden järjestötoimijoiden kanssa käytiin rakentavia keskusteluja</w:t>
      </w:r>
      <w:r w:rsidR="00CA0045">
        <w:rPr>
          <w:sz w:val="24"/>
          <w:szCs w:val="24"/>
        </w:rPr>
        <w:t>.</w:t>
      </w:r>
      <w:r w:rsidR="009B5BC2">
        <w:rPr>
          <w:sz w:val="24"/>
          <w:szCs w:val="24"/>
        </w:rPr>
        <w:t xml:space="preserve"> </w:t>
      </w:r>
    </w:p>
    <w:p w14:paraId="7CE76AF2" w14:textId="4E22A6F4" w:rsidR="00CA0045" w:rsidRDefault="00CA0045" w:rsidP="00DD7B52">
      <w:pPr>
        <w:rPr>
          <w:sz w:val="24"/>
          <w:szCs w:val="24"/>
        </w:rPr>
      </w:pPr>
      <w:r>
        <w:rPr>
          <w:sz w:val="24"/>
          <w:szCs w:val="24"/>
        </w:rPr>
        <w:lastRenderedPageBreak/>
        <w:t xml:space="preserve">Oppilaitosten kanssa tehtiin yhteistyötä tarjoamalla harjoittelupaikka </w:t>
      </w:r>
      <w:proofErr w:type="spellStart"/>
      <w:r>
        <w:rPr>
          <w:sz w:val="24"/>
          <w:szCs w:val="24"/>
        </w:rPr>
        <w:t>HUMAKin</w:t>
      </w:r>
      <w:proofErr w:type="spellEnd"/>
      <w:r>
        <w:rPr>
          <w:sz w:val="24"/>
          <w:szCs w:val="24"/>
        </w:rPr>
        <w:t xml:space="preserve"> </w:t>
      </w:r>
      <w:r w:rsidR="00563DB3">
        <w:rPr>
          <w:sz w:val="24"/>
          <w:szCs w:val="24"/>
        </w:rPr>
        <w:t xml:space="preserve">yhteisöpedagogiopiskelijalle. </w:t>
      </w:r>
    </w:p>
    <w:p w14:paraId="08885B87" w14:textId="4C72B966" w:rsidR="009754D5" w:rsidRDefault="009754D5" w:rsidP="009754D5">
      <w:pPr>
        <w:pStyle w:val="Otsikko3"/>
      </w:pPr>
      <w:bookmarkStart w:id="22" w:name="_Toc193105453"/>
      <w:r>
        <w:t>Verkostoyhteistyö</w:t>
      </w:r>
      <w:bookmarkEnd w:id="22"/>
    </w:p>
    <w:p w14:paraId="5FF36B66" w14:textId="77777777" w:rsidR="00B377B7" w:rsidRPr="00B377B7" w:rsidRDefault="00B377B7" w:rsidP="00B377B7">
      <w:pPr>
        <w:rPr>
          <w:sz w:val="24"/>
          <w:szCs w:val="24"/>
        </w:rPr>
      </w:pPr>
      <w:r w:rsidRPr="00B377B7">
        <w:rPr>
          <w:sz w:val="24"/>
          <w:szCs w:val="24"/>
        </w:rPr>
        <w:t>Kylät ry:llä on ollut edustus seuraavissa toimielimissä:</w:t>
      </w:r>
    </w:p>
    <w:p w14:paraId="186C1A9F" w14:textId="77777777" w:rsidR="00B377B7" w:rsidRPr="00B377B7" w:rsidRDefault="00B377B7" w:rsidP="00B377B7">
      <w:pPr>
        <w:numPr>
          <w:ilvl w:val="0"/>
          <w:numId w:val="1"/>
        </w:numPr>
        <w:rPr>
          <w:sz w:val="24"/>
          <w:szCs w:val="24"/>
        </w:rPr>
      </w:pPr>
      <w:r w:rsidRPr="00B377B7">
        <w:rPr>
          <w:sz w:val="24"/>
          <w:szCs w:val="24"/>
        </w:rPr>
        <w:t>Keski-Suomen kulttuuriympäristöryhmä (Kaisu Kumpulainen)</w:t>
      </w:r>
    </w:p>
    <w:p w14:paraId="06461531" w14:textId="77777777" w:rsidR="00B377B7" w:rsidRPr="00B377B7" w:rsidRDefault="00B377B7" w:rsidP="00B377B7">
      <w:pPr>
        <w:numPr>
          <w:ilvl w:val="0"/>
          <w:numId w:val="1"/>
        </w:numPr>
        <w:rPr>
          <w:sz w:val="24"/>
          <w:szCs w:val="24"/>
        </w:rPr>
      </w:pPr>
      <w:r w:rsidRPr="00B377B7">
        <w:rPr>
          <w:sz w:val="24"/>
          <w:szCs w:val="24"/>
        </w:rPr>
        <w:t>Keski-Suomen suurpetoneuvottelukunta (Reena Laukkanen-Abbey)</w:t>
      </w:r>
    </w:p>
    <w:p w14:paraId="49A79A98" w14:textId="77777777" w:rsidR="00B377B7" w:rsidRPr="00B377B7" w:rsidRDefault="00B377B7" w:rsidP="00B377B7">
      <w:pPr>
        <w:numPr>
          <w:ilvl w:val="0"/>
          <w:numId w:val="1"/>
        </w:numPr>
        <w:rPr>
          <w:sz w:val="24"/>
          <w:szCs w:val="24"/>
        </w:rPr>
      </w:pPr>
      <w:r w:rsidRPr="00B377B7">
        <w:rPr>
          <w:sz w:val="24"/>
          <w:szCs w:val="24"/>
        </w:rPr>
        <w:t>Keski-Suomen järjestöareena (Reena Laukkanen-Abbey/Kaisu Kumpulainen)</w:t>
      </w:r>
    </w:p>
    <w:p w14:paraId="3DE28FFC" w14:textId="77777777" w:rsidR="00B377B7" w:rsidRDefault="00B377B7" w:rsidP="00B377B7">
      <w:pPr>
        <w:numPr>
          <w:ilvl w:val="0"/>
          <w:numId w:val="1"/>
        </w:numPr>
        <w:rPr>
          <w:sz w:val="24"/>
          <w:szCs w:val="24"/>
        </w:rPr>
      </w:pPr>
      <w:r w:rsidRPr="00B377B7">
        <w:rPr>
          <w:sz w:val="24"/>
          <w:szCs w:val="24"/>
        </w:rPr>
        <w:t>Helmi-työryhmä; maa- ja metsätalousministeriön sekä ympäristöministeriön yhteinen ohjelma, jolla vahvistetaan Suomen luonnon monimuotoisuutta ja turvataan luonnon tarjoamia elintärkeitä ekosysteemipalveluita (Reijo Lähteenmäki)</w:t>
      </w:r>
    </w:p>
    <w:p w14:paraId="0ACF4597" w14:textId="07CB940C" w:rsidR="00246D51" w:rsidRDefault="00246D51" w:rsidP="00B377B7">
      <w:pPr>
        <w:numPr>
          <w:ilvl w:val="0"/>
          <w:numId w:val="1"/>
        </w:numPr>
        <w:rPr>
          <w:sz w:val="24"/>
          <w:szCs w:val="24"/>
        </w:rPr>
      </w:pPr>
      <w:r w:rsidRPr="00DF1894">
        <w:rPr>
          <w:sz w:val="24"/>
          <w:szCs w:val="24"/>
        </w:rPr>
        <w:t xml:space="preserve">ERCA (European </w:t>
      </w:r>
      <w:proofErr w:type="spellStart"/>
      <w:r w:rsidRPr="00DF1894">
        <w:rPr>
          <w:sz w:val="24"/>
          <w:szCs w:val="24"/>
        </w:rPr>
        <w:t>Rural</w:t>
      </w:r>
      <w:proofErr w:type="spellEnd"/>
      <w:r w:rsidRPr="00DF1894">
        <w:rPr>
          <w:sz w:val="24"/>
          <w:szCs w:val="24"/>
        </w:rPr>
        <w:t xml:space="preserve"> </w:t>
      </w:r>
      <w:proofErr w:type="spellStart"/>
      <w:r w:rsidRPr="00DF1894">
        <w:rPr>
          <w:sz w:val="24"/>
          <w:szCs w:val="24"/>
        </w:rPr>
        <w:t>Communities</w:t>
      </w:r>
      <w:proofErr w:type="spellEnd"/>
      <w:r w:rsidRPr="00DF1894">
        <w:rPr>
          <w:sz w:val="24"/>
          <w:szCs w:val="24"/>
        </w:rPr>
        <w:t xml:space="preserve"> Alliance)</w:t>
      </w:r>
      <w:r w:rsidR="00DF1894" w:rsidRPr="00DF1894">
        <w:rPr>
          <w:sz w:val="24"/>
          <w:szCs w:val="24"/>
        </w:rPr>
        <w:t xml:space="preserve"> edustus Suomen Kylät </w:t>
      </w:r>
      <w:proofErr w:type="spellStart"/>
      <w:r w:rsidR="00DF1894" w:rsidRPr="00DF1894">
        <w:rPr>
          <w:sz w:val="24"/>
          <w:szCs w:val="24"/>
        </w:rPr>
        <w:t>ryn</w:t>
      </w:r>
      <w:proofErr w:type="spellEnd"/>
      <w:r w:rsidR="00DF1894" w:rsidRPr="00DF1894">
        <w:rPr>
          <w:sz w:val="24"/>
          <w:szCs w:val="24"/>
        </w:rPr>
        <w:t xml:space="preserve"> edustaja</w:t>
      </w:r>
      <w:r w:rsidR="00DF1894">
        <w:rPr>
          <w:sz w:val="24"/>
          <w:szCs w:val="24"/>
        </w:rPr>
        <w:t>na</w:t>
      </w:r>
    </w:p>
    <w:p w14:paraId="6CFEBF11" w14:textId="6F3F53A7" w:rsidR="00DF1894" w:rsidRPr="00B377B7" w:rsidRDefault="00DF1894" w:rsidP="00DF1894">
      <w:pPr>
        <w:numPr>
          <w:ilvl w:val="1"/>
          <w:numId w:val="1"/>
        </w:numPr>
        <w:rPr>
          <w:sz w:val="24"/>
          <w:szCs w:val="24"/>
          <w:lang w:val="en-US"/>
        </w:rPr>
      </w:pPr>
      <w:r w:rsidRPr="00DB0D0E">
        <w:rPr>
          <w:sz w:val="24"/>
          <w:szCs w:val="24"/>
          <w:lang w:val="en-US"/>
        </w:rPr>
        <w:t>ERP (European Rural</w:t>
      </w:r>
      <w:r w:rsidR="00DB0D0E" w:rsidRPr="00DB0D0E">
        <w:rPr>
          <w:sz w:val="24"/>
          <w:szCs w:val="24"/>
          <w:lang w:val="en-US"/>
        </w:rPr>
        <w:t xml:space="preserve"> Parliament) </w:t>
      </w:r>
      <w:proofErr w:type="spellStart"/>
      <w:r w:rsidR="00DB0D0E" w:rsidRPr="00DB0D0E">
        <w:rPr>
          <w:sz w:val="24"/>
          <w:szCs w:val="24"/>
          <w:lang w:val="en-US"/>
        </w:rPr>
        <w:t>e</w:t>
      </w:r>
      <w:r w:rsidR="00DB0D0E">
        <w:rPr>
          <w:sz w:val="24"/>
          <w:szCs w:val="24"/>
          <w:lang w:val="en-US"/>
        </w:rPr>
        <w:t>dustus</w:t>
      </w:r>
      <w:proofErr w:type="spellEnd"/>
    </w:p>
    <w:p w14:paraId="37BA9D6D" w14:textId="77777777" w:rsidR="00B377B7" w:rsidRPr="00B377B7" w:rsidRDefault="00B377B7" w:rsidP="00B377B7">
      <w:pPr>
        <w:rPr>
          <w:lang w:val="en-US"/>
        </w:rPr>
      </w:pPr>
    </w:p>
    <w:p w14:paraId="06CE2F73" w14:textId="722BFBA5" w:rsidR="001E5C84" w:rsidRDefault="009754D5" w:rsidP="009754D5">
      <w:pPr>
        <w:pStyle w:val="Otsikko3"/>
      </w:pPr>
      <w:bookmarkStart w:id="23" w:name="_Toc193105454"/>
      <w:r>
        <w:t>Ohjausryhmät</w:t>
      </w:r>
      <w:bookmarkEnd w:id="23"/>
    </w:p>
    <w:p w14:paraId="2EE92E4B" w14:textId="77777777" w:rsidR="009754D5" w:rsidRPr="00822402" w:rsidRDefault="009754D5" w:rsidP="009754D5">
      <w:pPr>
        <w:rPr>
          <w:sz w:val="24"/>
          <w:szCs w:val="24"/>
        </w:rPr>
      </w:pPr>
      <w:r w:rsidRPr="00822402">
        <w:rPr>
          <w:sz w:val="24"/>
          <w:szCs w:val="24"/>
        </w:rPr>
        <w:t>Hankkeiden ohjaus- tai seurantaryhmissä edustus oli:</w:t>
      </w:r>
    </w:p>
    <w:p w14:paraId="42A1BEA0" w14:textId="77777777" w:rsidR="009754D5" w:rsidRPr="00822402" w:rsidRDefault="009754D5" w:rsidP="009754D5">
      <w:pPr>
        <w:numPr>
          <w:ilvl w:val="0"/>
          <w:numId w:val="1"/>
        </w:numPr>
        <w:rPr>
          <w:sz w:val="24"/>
          <w:szCs w:val="24"/>
        </w:rPr>
      </w:pPr>
      <w:r w:rsidRPr="00822402">
        <w:rPr>
          <w:sz w:val="24"/>
          <w:szCs w:val="24"/>
        </w:rPr>
        <w:t xml:space="preserve">Idylli, </w:t>
      </w:r>
      <w:proofErr w:type="spellStart"/>
      <w:r w:rsidRPr="00822402">
        <w:rPr>
          <w:sz w:val="24"/>
          <w:szCs w:val="24"/>
        </w:rPr>
        <w:t>Maasedun</w:t>
      </w:r>
      <w:proofErr w:type="spellEnd"/>
      <w:r w:rsidRPr="00822402">
        <w:rPr>
          <w:sz w:val="24"/>
          <w:szCs w:val="24"/>
        </w:rPr>
        <w:t xml:space="preserve"> Sivistysliitto ja Keski-Suomen Kylät ry</w:t>
      </w:r>
    </w:p>
    <w:p w14:paraId="521AE6A0" w14:textId="77777777" w:rsidR="009754D5" w:rsidRDefault="009754D5" w:rsidP="009754D5">
      <w:pPr>
        <w:numPr>
          <w:ilvl w:val="0"/>
          <w:numId w:val="1"/>
        </w:numPr>
        <w:rPr>
          <w:sz w:val="24"/>
          <w:szCs w:val="24"/>
        </w:rPr>
      </w:pPr>
      <w:r w:rsidRPr="00822402">
        <w:rPr>
          <w:sz w:val="24"/>
          <w:szCs w:val="24"/>
        </w:rPr>
        <w:t>Kulttuurituulahduksia, Keski-Suomen Nuorisoseurat ry</w:t>
      </w:r>
    </w:p>
    <w:p w14:paraId="6D0E748B" w14:textId="77777777" w:rsidR="009754D5" w:rsidRDefault="009754D5" w:rsidP="009754D5">
      <w:pPr>
        <w:numPr>
          <w:ilvl w:val="0"/>
          <w:numId w:val="1"/>
        </w:numPr>
        <w:rPr>
          <w:sz w:val="24"/>
          <w:szCs w:val="24"/>
        </w:rPr>
      </w:pPr>
      <w:r>
        <w:rPr>
          <w:sz w:val="24"/>
          <w:szCs w:val="24"/>
        </w:rPr>
        <w:t>Tulkaa! -hanke, Maaseudun Sivistysliitto</w:t>
      </w:r>
    </w:p>
    <w:p w14:paraId="5E99F254" w14:textId="77777777" w:rsidR="009754D5" w:rsidRDefault="009754D5" w:rsidP="009754D5">
      <w:pPr>
        <w:numPr>
          <w:ilvl w:val="0"/>
          <w:numId w:val="1"/>
        </w:numPr>
        <w:rPr>
          <w:sz w:val="24"/>
          <w:szCs w:val="24"/>
        </w:rPr>
      </w:pPr>
      <w:r>
        <w:rPr>
          <w:sz w:val="24"/>
          <w:szCs w:val="24"/>
        </w:rPr>
        <w:t xml:space="preserve">Hyvän huomisen kylät, </w:t>
      </w:r>
      <w:r w:rsidRPr="008C60C8">
        <w:rPr>
          <w:sz w:val="24"/>
          <w:szCs w:val="24"/>
        </w:rPr>
        <w:t>Jyväskylän kestävä kehitys JAPA ry </w:t>
      </w:r>
    </w:p>
    <w:p w14:paraId="02F5E89B" w14:textId="05E04A85" w:rsidR="009754D5" w:rsidRDefault="00DC1E6E" w:rsidP="00DC1E6E">
      <w:pPr>
        <w:pStyle w:val="Otsikko1"/>
      </w:pPr>
      <w:bookmarkStart w:id="24" w:name="_Toc193105455"/>
      <w:r w:rsidRPr="00DC1E6E">
        <w:t>MUU TOIMINTA</w:t>
      </w:r>
      <w:bookmarkEnd w:id="24"/>
    </w:p>
    <w:p w14:paraId="5ACAC3BE" w14:textId="77777777" w:rsidR="00DC1E6E" w:rsidRDefault="00DC1E6E" w:rsidP="00DC1E6E"/>
    <w:p w14:paraId="175B08DC" w14:textId="20822BBE" w:rsidR="00DC1E6E" w:rsidRDefault="00DC1E6E" w:rsidP="00DC1E6E">
      <w:pPr>
        <w:rPr>
          <w:sz w:val="24"/>
          <w:szCs w:val="24"/>
        </w:rPr>
      </w:pPr>
      <w:r w:rsidRPr="00043553">
        <w:rPr>
          <w:sz w:val="24"/>
          <w:szCs w:val="24"/>
        </w:rPr>
        <w:t xml:space="preserve">Muu toiminta on kuvattu muiden </w:t>
      </w:r>
      <w:r w:rsidR="00043553" w:rsidRPr="00043553">
        <w:rPr>
          <w:sz w:val="24"/>
          <w:szCs w:val="24"/>
        </w:rPr>
        <w:t>otsikoiden alle sopivissa kohdissa</w:t>
      </w:r>
      <w:r w:rsidR="007F7E38">
        <w:rPr>
          <w:sz w:val="24"/>
          <w:szCs w:val="24"/>
        </w:rPr>
        <w:t xml:space="preserve">. Erikseen on kuitenkin mainittava </w:t>
      </w:r>
      <w:r w:rsidR="00DB0D0E">
        <w:rPr>
          <w:sz w:val="24"/>
          <w:szCs w:val="24"/>
        </w:rPr>
        <w:t xml:space="preserve">Suomen Kylät </w:t>
      </w:r>
      <w:proofErr w:type="spellStart"/>
      <w:r w:rsidR="00DB0D0E">
        <w:rPr>
          <w:sz w:val="24"/>
          <w:szCs w:val="24"/>
        </w:rPr>
        <w:t>ryn</w:t>
      </w:r>
      <w:proofErr w:type="spellEnd"/>
      <w:r w:rsidR="00DB0D0E">
        <w:rPr>
          <w:sz w:val="24"/>
          <w:szCs w:val="24"/>
        </w:rPr>
        <w:t xml:space="preserve"> kansainvälisten asioiden jaoston puheenjohtajuus, jota </w:t>
      </w:r>
      <w:proofErr w:type="spellStart"/>
      <w:r w:rsidR="00DB0D0E">
        <w:rPr>
          <w:sz w:val="24"/>
          <w:szCs w:val="24"/>
        </w:rPr>
        <w:t>kyläasiamies</w:t>
      </w:r>
      <w:proofErr w:type="spellEnd"/>
      <w:r w:rsidR="00DB0D0E">
        <w:rPr>
          <w:sz w:val="24"/>
          <w:szCs w:val="24"/>
        </w:rPr>
        <w:t xml:space="preserve"> hoitaa toista kautta</w:t>
      </w:r>
      <w:r w:rsidR="004C65A2">
        <w:rPr>
          <w:sz w:val="24"/>
          <w:szCs w:val="24"/>
        </w:rPr>
        <w:t xml:space="preserve">. Tarkempi kuvas kohdassa Talous. </w:t>
      </w:r>
    </w:p>
    <w:p w14:paraId="03B9C968" w14:textId="77777777" w:rsidR="00D41847" w:rsidRDefault="00D41847" w:rsidP="00DC1E6E">
      <w:pPr>
        <w:rPr>
          <w:sz w:val="24"/>
          <w:szCs w:val="24"/>
        </w:rPr>
      </w:pPr>
    </w:p>
    <w:p w14:paraId="506F1CAC" w14:textId="4EA52237" w:rsidR="009A69D4" w:rsidRPr="00043553" w:rsidRDefault="009A69D4" w:rsidP="009A69D4">
      <w:pPr>
        <w:pStyle w:val="Otsikko1"/>
      </w:pPr>
      <w:bookmarkStart w:id="25" w:name="_Toc193105456"/>
      <w:r>
        <w:t>H</w:t>
      </w:r>
      <w:r w:rsidR="00BE128C">
        <w:t>ANKETOIMINTA</w:t>
      </w:r>
      <w:bookmarkEnd w:id="25"/>
    </w:p>
    <w:p w14:paraId="2C2221DD" w14:textId="2A18074C" w:rsidR="00117044" w:rsidRDefault="009A69D4" w:rsidP="008348D1">
      <w:pPr>
        <w:rPr>
          <w:sz w:val="24"/>
          <w:szCs w:val="24"/>
        </w:rPr>
      </w:pPr>
      <w:r>
        <w:rPr>
          <w:sz w:val="24"/>
          <w:szCs w:val="24"/>
        </w:rPr>
        <w:t xml:space="preserve">Hanketoiminta oli vuonna 2024 hyvin suuressa roolissa; työajasta hankkeisiin </w:t>
      </w:r>
      <w:r w:rsidR="00C92789">
        <w:rPr>
          <w:sz w:val="24"/>
          <w:szCs w:val="24"/>
        </w:rPr>
        <w:t xml:space="preserve">kului yhteensä </w:t>
      </w:r>
      <w:r w:rsidR="002767BC">
        <w:rPr>
          <w:sz w:val="24"/>
          <w:szCs w:val="24"/>
        </w:rPr>
        <w:t xml:space="preserve">0,88 </w:t>
      </w:r>
      <w:proofErr w:type="spellStart"/>
      <w:r w:rsidR="002767BC">
        <w:rPr>
          <w:sz w:val="24"/>
          <w:szCs w:val="24"/>
        </w:rPr>
        <w:t>HTVtä</w:t>
      </w:r>
      <w:proofErr w:type="spellEnd"/>
      <w:r w:rsidR="002767BC">
        <w:rPr>
          <w:sz w:val="24"/>
          <w:szCs w:val="24"/>
        </w:rPr>
        <w:t xml:space="preserve">. </w:t>
      </w:r>
    </w:p>
    <w:p w14:paraId="59E86558" w14:textId="0B17AA5E" w:rsidR="004E592B" w:rsidRDefault="00F707AA" w:rsidP="008348D1">
      <w:pPr>
        <w:rPr>
          <w:sz w:val="24"/>
          <w:szCs w:val="24"/>
        </w:rPr>
      </w:pPr>
      <w:proofErr w:type="spellStart"/>
      <w:r>
        <w:rPr>
          <w:sz w:val="24"/>
          <w:szCs w:val="24"/>
        </w:rPr>
        <w:t>Leader</w:t>
      </w:r>
      <w:proofErr w:type="spellEnd"/>
      <w:r>
        <w:rPr>
          <w:sz w:val="24"/>
          <w:szCs w:val="24"/>
        </w:rPr>
        <w:t xml:space="preserve"> </w:t>
      </w:r>
      <w:proofErr w:type="spellStart"/>
      <w:r>
        <w:rPr>
          <w:sz w:val="24"/>
          <w:szCs w:val="24"/>
        </w:rPr>
        <w:t>JyväsRiihi</w:t>
      </w:r>
      <w:proofErr w:type="spellEnd"/>
      <w:r>
        <w:rPr>
          <w:sz w:val="24"/>
          <w:szCs w:val="24"/>
        </w:rPr>
        <w:t xml:space="preserve"> ry rahoitti </w:t>
      </w:r>
      <w:r w:rsidRPr="000B14ED">
        <w:rPr>
          <w:b/>
          <w:bCs/>
          <w:sz w:val="24"/>
          <w:szCs w:val="24"/>
        </w:rPr>
        <w:t>Polku maalle Jyvässeutu</w:t>
      </w:r>
      <w:r>
        <w:rPr>
          <w:sz w:val="24"/>
          <w:szCs w:val="24"/>
        </w:rPr>
        <w:t xml:space="preserve"> -esiselvityshankkeen </w:t>
      </w:r>
      <w:r w:rsidR="00337087">
        <w:rPr>
          <w:sz w:val="24"/>
          <w:szCs w:val="24"/>
        </w:rPr>
        <w:t>(</w:t>
      </w:r>
      <w:r w:rsidR="000B14ED" w:rsidRPr="000B14ED">
        <w:rPr>
          <w:sz w:val="24"/>
          <w:szCs w:val="24"/>
        </w:rPr>
        <w:t>1.12.2023 – 30.9.2024</w:t>
      </w:r>
      <w:r w:rsidR="000B14ED">
        <w:rPr>
          <w:sz w:val="24"/>
          <w:szCs w:val="24"/>
        </w:rPr>
        <w:t xml:space="preserve">), </w:t>
      </w:r>
      <w:r w:rsidR="00C22BF7">
        <w:rPr>
          <w:sz w:val="24"/>
          <w:szCs w:val="24"/>
        </w:rPr>
        <w:t xml:space="preserve">jossa rakennettiin </w:t>
      </w:r>
      <w:r w:rsidR="00C22BF7" w:rsidRPr="00C22BF7">
        <w:rPr>
          <w:sz w:val="24"/>
          <w:szCs w:val="24"/>
        </w:rPr>
        <w:t>kansainvälis</w:t>
      </w:r>
      <w:r w:rsidR="00C22BF7">
        <w:rPr>
          <w:sz w:val="24"/>
          <w:szCs w:val="24"/>
        </w:rPr>
        <w:t>tä</w:t>
      </w:r>
      <w:r w:rsidR="00C22BF7" w:rsidRPr="00C22BF7">
        <w:rPr>
          <w:sz w:val="24"/>
          <w:szCs w:val="24"/>
        </w:rPr>
        <w:t xml:space="preserve"> verkosto</w:t>
      </w:r>
      <w:r w:rsidR="00C22BF7">
        <w:rPr>
          <w:sz w:val="24"/>
          <w:szCs w:val="24"/>
        </w:rPr>
        <w:t>a</w:t>
      </w:r>
      <w:r w:rsidR="00C22BF7" w:rsidRPr="00C22BF7">
        <w:rPr>
          <w:sz w:val="24"/>
          <w:szCs w:val="24"/>
        </w:rPr>
        <w:t xml:space="preserve"> maallemuutosta kiinnostuneiden toimijoiden kanssa. Verkoston tarkoituksena on kartoittaa maalle muuttoa helpottavia – tai </w:t>
      </w:r>
      <w:r w:rsidR="00C22BF7" w:rsidRPr="00C22BF7">
        <w:rPr>
          <w:sz w:val="24"/>
          <w:szCs w:val="24"/>
        </w:rPr>
        <w:lastRenderedPageBreak/>
        <w:t>estäviä – käytänteitä kussakin maassa.</w:t>
      </w:r>
      <w:r w:rsidR="00C22BF7">
        <w:rPr>
          <w:sz w:val="24"/>
          <w:szCs w:val="24"/>
        </w:rPr>
        <w:t xml:space="preserve"> </w:t>
      </w:r>
      <w:r w:rsidR="00C22BF7" w:rsidRPr="00C22BF7">
        <w:rPr>
          <w:sz w:val="24"/>
          <w:szCs w:val="24"/>
        </w:rPr>
        <w:t>Oletettavia kehittämiskohtia o</w:t>
      </w:r>
      <w:r w:rsidR="00C22BF7">
        <w:rPr>
          <w:sz w:val="24"/>
          <w:szCs w:val="24"/>
        </w:rPr>
        <w:t>livat</w:t>
      </w:r>
      <w:r w:rsidR="00C22BF7" w:rsidRPr="00C22BF7">
        <w:rPr>
          <w:sz w:val="24"/>
          <w:szCs w:val="24"/>
        </w:rPr>
        <w:t xml:space="preserve"> kunnan ja kylän yhteiskehittäminen, kylän vastaanottokyky sekä kunnan ja kylien infrastruktuuri käsittäen asumisen ja etätyön tekemisen mahdollisuudet.</w:t>
      </w:r>
      <w:r w:rsidR="00C22BF7" w:rsidRPr="00C22BF7">
        <w:rPr>
          <w:sz w:val="24"/>
          <w:szCs w:val="24"/>
        </w:rPr>
        <w:br/>
        <w:t>Esiselvityshankkeen aikana etsittiin sopivat ja halukkaat partnerit Ruotista, Tanskasta ja Islannista ja solmittiin aiesopimukset ja suunniteltiin hanke yhdessä ottaen huomioon kunkin partnerin tarpeet ja toimintaympäristö. Partnerit ovat maakunnallisia kyläyhdistyksiä tai vastaavia sekä yksi kunta, ja joiden alueella varsinaisen hankkeen kylät toimivat.</w:t>
      </w:r>
      <w:r w:rsidR="00C22BF7" w:rsidRPr="00C22BF7">
        <w:rPr>
          <w:sz w:val="24"/>
          <w:szCs w:val="24"/>
        </w:rPr>
        <w:br/>
        <w:t xml:space="preserve">Suomessa kohdealueena oli </w:t>
      </w:r>
      <w:proofErr w:type="spellStart"/>
      <w:r w:rsidR="00C22BF7" w:rsidRPr="00C22BF7">
        <w:rPr>
          <w:sz w:val="24"/>
          <w:szCs w:val="24"/>
        </w:rPr>
        <w:t>Leader</w:t>
      </w:r>
      <w:proofErr w:type="spellEnd"/>
      <w:r w:rsidR="00C22BF7" w:rsidRPr="00C22BF7">
        <w:rPr>
          <w:sz w:val="24"/>
          <w:szCs w:val="24"/>
        </w:rPr>
        <w:t xml:space="preserve"> </w:t>
      </w:r>
      <w:proofErr w:type="spellStart"/>
      <w:r w:rsidR="00C22BF7" w:rsidRPr="00C22BF7">
        <w:rPr>
          <w:sz w:val="24"/>
          <w:szCs w:val="24"/>
        </w:rPr>
        <w:t>JyväsRiihen</w:t>
      </w:r>
      <w:proofErr w:type="spellEnd"/>
      <w:r w:rsidR="00C22BF7" w:rsidRPr="00C22BF7">
        <w:rPr>
          <w:sz w:val="24"/>
          <w:szCs w:val="24"/>
        </w:rPr>
        <w:t xml:space="preserve"> toiminta-alue.</w:t>
      </w:r>
    </w:p>
    <w:p w14:paraId="2E9077CE" w14:textId="387085F9" w:rsidR="00DF259F" w:rsidRPr="002C6207" w:rsidRDefault="00DF259F" w:rsidP="00DF259F">
      <w:pPr>
        <w:rPr>
          <w:sz w:val="24"/>
          <w:szCs w:val="24"/>
          <w:lang w:val="en-US"/>
        </w:rPr>
      </w:pPr>
      <w:r w:rsidRPr="002C6207">
        <w:rPr>
          <w:b/>
          <w:bCs/>
          <w:sz w:val="24"/>
          <w:szCs w:val="24"/>
          <w:lang w:val="en-US"/>
        </w:rPr>
        <w:t xml:space="preserve">Coming, Living and Staying – Ruralizing Europe/Tule, </w:t>
      </w:r>
      <w:proofErr w:type="spellStart"/>
      <w:r w:rsidRPr="002C6207">
        <w:rPr>
          <w:b/>
          <w:bCs/>
          <w:sz w:val="24"/>
          <w:szCs w:val="24"/>
          <w:lang w:val="en-US"/>
        </w:rPr>
        <w:t>elä</w:t>
      </w:r>
      <w:proofErr w:type="spellEnd"/>
      <w:r w:rsidRPr="002C6207">
        <w:rPr>
          <w:b/>
          <w:bCs/>
          <w:sz w:val="24"/>
          <w:szCs w:val="24"/>
          <w:lang w:val="en-US"/>
        </w:rPr>
        <w:t xml:space="preserve"> ja </w:t>
      </w:r>
      <w:proofErr w:type="spellStart"/>
      <w:r w:rsidRPr="002C6207">
        <w:rPr>
          <w:b/>
          <w:bCs/>
          <w:sz w:val="24"/>
          <w:szCs w:val="24"/>
          <w:lang w:val="en-US"/>
        </w:rPr>
        <w:t>jää</w:t>
      </w:r>
      <w:proofErr w:type="spellEnd"/>
      <w:r w:rsidRPr="002C6207">
        <w:rPr>
          <w:b/>
          <w:bCs/>
          <w:sz w:val="24"/>
          <w:szCs w:val="24"/>
          <w:lang w:val="en-US"/>
        </w:rPr>
        <w:t xml:space="preserve"> -hanke</w:t>
      </w:r>
    </w:p>
    <w:p w14:paraId="7750D8B3" w14:textId="74BD7FD0" w:rsidR="00DF259F" w:rsidRPr="00DF259F" w:rsidRDefault="00DF259F" w:rsidP="00DF259F">
      <w:pPr>
        <w:rPr>
          <w:sz w:val="24"/>
          <w:szCs w:val="24"/>
        </w:rPr>
      </w:pPr>
      <w:r w:rsidRPr="00DF259F">
        <w:rPr>
          <w:sz w:val="24"/>
          <w:szCs w:val="24"/>
        </w:rPr>
        <w:t xml:space="preserve">Polku maalle Jyvässeutu -esiselvityshankkeen tuloksena </w:t>
      </w:r>
      <w:r>
        <w:rPr>
          <w:sz w:val="24"/>
          <w:szCs w:val="24"/>
        </w:rPr>
        <w:t>luotiin</w:t>
      </w:r>
      <w:r w:rsidRPr="00DF259F">
        <w:rPr>
          <w:sz w:val="24"/>
          <w:szCs w:val="24"/>
        </w:rPr>
        <w:t xml:space="preserve"> yhteinen koordinointi</w:t>
      </w:r>
      <w:r w:rsidRPr="00DF259F">
        <w:rPr>
          <w:sz w:val="24"/>
          <w:szCs w:val="24"/>
        </w:rPr>
        <w:br/>
        <w:t>hanke ‘</w:t>
      </w:r>
      <w:proofErr w:type="spellStart"/>
      <w:r w:rsidRPr="00DF259F">
        <w:rPr>
          <w:sz w:val="24"/>
          <w:szCs w:val="24"/>
        </w:rPr>
        <w:t>Coming</w:t>
      </w:r>
      <w:proofErr w:type="spellEnd"/>
      <w:r w:rsidRPr="00DF259F">
        <w:rPr>
          <w:sz w:val="24"/>
          <w:szCs w:val="24"/>
        </w:rPr>
        <w:t xml:space="preserve">, </w:t>
      </w:r>
      <w:proofErr w:type="spellStart"/>
      <w:proofErr w:type="gramStart"/>
      <w:r w:rsidRPr="00DF259F">
        <w:rPr>
          <w:sz w:val="24"/>
          <w:szCs w:val="24"/>
        </w:rPr>
        <w:t>Living</w:t>
      </w:r>
      <w:proofErr w:type="spellEnd"/>
      <w:r w:rsidRPr="00DF259F">
        <w:rPr>
          <w:sz w:val="24"/>
          <w:szCs w:val="24"/>
        </w:rPr>
        <w:t xml:space="preserve"> ,</w:t>
      </w:r>
      <w:proofErr w:type="gramEnd"/>
      <w:r w:rsidRPr="00DF259F">
        <w:rPr>
          <w:sz w:val="24"/>
          <w:szCs w:val="24"/>
        </w:rPr>
        <w:t xml:space="preserve"> </w:t>
      </w:r>
      <w:proofErr w:type="spellStart"/>
      <w:r w:rsidRPr="00DF259F">
        <w:rPr>
          <w:sz w:val="24"/>
          <w:szCs w:val="24"/>
        </w:rPr>
        <w:t>Staying</w:t>
      </w:r>
      <w:proofErr w:type="spellEnd"/>
      <w:r w:rsidRPr="00DF259F">
        <w:rPr>
          <w:sz w:val="24"/>
          <w:szCs w:val="24"/>
        </w:rPr>
        <w:t xml:space="preserve"> – </w:t>
      </w:r>
      <w:proofErr w:type="spellStart"/>
      <w:r w:rsidRPr="00DF259F">
        <w:rPr>
          <w:sz w:val="24"/>
          <w:szCs w:val="24"/>
        </w:rPr>
        <w:t>Ruralizing</w:t>
      </w:r>
      <w:proofErr w:type="spellEnd"/>
      <w:r w:rsidRPr="00DF259F">
        <w:rPr>
          <w:sz w:val="24"/>
          <w:szCs w:val="24"/>
        </w:rPr>
        <w:t xml:space="preserve"> Europe, jolla on jokaisessa partnerimaassa erillinen tytärhanke, Suomessa Tule, elä ja jää’ -hanke. Hanke on siis kansainvälinen ja siihen</w:t>
      </w:r>
      <w:r w:rsidRPr="00DF259F">
        <w:rPr>
          <w:sz w:val="24"/>
          <w:szCs w:val="24"/>
        </w:rPr>
        <w:br/>
        <w:t xml:space="preserve">osallistuvat Suomi, Ruotsi kahden kumppanin kanssa, Islanti ja Tanska, eli 5 kansalaisjärjestöä ja yksi kunta, </w:t>
      </w:r>
      <w:proofErr w:type="spellStart"/>
      <w:r w:rsidRPr="00DF259F">
        <w:rPr>
          <w:sz w:val="24"/>
          <w:szCs w:val="24"/>
        </w:rPr>
        <w:t>Samsö</w:t>
      </w:r>
      <w:proofErr w:type="spellEnd"/>
      <w:r w:rsidRPr="00DF259F">
        <w:rPr>
          <w:sz w:val="24"/>
          <w:szCs w:val="24"/>
        </w:rPr>
        <w:t xml:space="preserve"> Tanskasta. Tavoitteena on kartoittaa, vaihtaa ja kehittää </w:t>
      </w:r>
      <w:proofErr w:type="spellStart"/>
      <w:proofErr w:type="gramStart"/>
      <w:r w:rsidRPr="00DF259F">
        <w:rPr>
          <w:sz w:val="24"/>
          <w:szCs w:val="24"/>
        </w:rPr>
        <w:t>käytäntöjä,jotka</w:t>
      </w:r>
      <w:proofErr w:type="spellEnd"/>
      <w:proofErr w:type="gramEnd"/>
      <w:r w:rsidRPr="00DF259F">
        <w:rPr>
          <w:sz w:val="24"/>
          <w:szCs w:val="24"/>
        </w:rPr>
        <w:t xml:space="preserve"> edistävät tai estävät maaseudulle muuttoa kussakin maassa. Oletettavia kehittämisalueita ovat kuntien ja kylien välinen yhteiskehittäminen, kylien vastaanottokyky sekä kuntien</w:t>
      </w:r>
      <w:r>
        <w:rPr>
          <w:sz w:val="24"/>
          <w:szCs w:val="24"/>
        </w:rPr>
        <w:t xml:space="preserve"> </w:t>
      </w:r>
      <w:r w:rsidRPr="00DF259F">
        <w:rPr>
          <w:sz w:val="24"/>
          <w:szCs w:val="24"/>
        </w:rPr>
        <w:t>ja kylien infrastruktuuri, mukaan lukien asumisen ja etätyön mahdollisuudet.</w:t>
      </w:r>
      <w:r w:rsidRPr="00DF259F">
        <w:rPr>
          <w:sz w:val="24"/>
          <w:szCs w:val="24"/>
        </w:rPr>
        <w:br/>
        <w:t>Hanke koostuu kolmesta osasta: kansainvälistä koordinointihanketta (jatkossa emohanke)</w:t>
      </w:r>
      <w:r w:rsidRPr="00DF259F">
        <w:rPr>
          <w:sz w:val="24"/>
          <w:szCs w:val="24"/>
        </w:rPr>
        <w:br/>
        <w:t>hallinnoi ja koordinoi Suomi, ja sillä on tytärhankkeita kussakin maassa: Suomessa, Ruotsissa</w:t>
      </w:r>
      <w:r w:rsidRPr="00DF259F">
        <w:rPr>
          <w:sz w:val="24"/>
          <w:szCs w:val="24"/>
        </w:rPr>
        <w:br/>
        <w:t xml:space="preserve">(2), Tanskassa ja Islannissa. Kolmas osa koostuu hankkeeseen liittyvistä opintomatkoista, joihin haetaan rahoitus erikseen; mahdollisesti </w:t>
      </w:r>
      <w:proofErr w:type="spellStart"/>
      <w:r w:rsidRPr="00DF259F">
        <w:rPr>
          <w:sz w:val="24"/>
          <w:szCs w:val="24"/>
        </w:rPr>
        <w:t>NordPlus</w:t>
      </w:r>
      <w:proofErr w:type="spellEnd"/>
      <w:r w:rsidRPr="00DF259F">
        <w:rPr>
          <w:sz w:val="24"/>
          <w:szCs w:val="24"/>
        </w:rPr>
        <w:t xml:space="preserve">-, </w:t>
      </w:r>
      <w:proofErr w:type="spellStart"/>
      <w:r w:rsidRPr="00DF259F">
        <w:rPr>
          <w:sz w:val="24"/>
          <w:szCs w:val="24"/>
        </w:rPr>
        <w:t>Erasmus-</w:t>
      </w:r>
      <w:proofErr w:type="spellEnd"/>
      <w:r w:rsidRPr="00DF259F">
        <w:rPr>
          <w:sz w:val="24"/>
          <w:szCs w:val="24"/>
        </w:rPr>
        <w:t xml:space="preserve"> tai vastaavista rahoituslähteistä (jatkossa opintoretket).</w:t>
      </w:r>
      <w:r w:rsidRPr="00DF259F">
        <w:rPr>
          <w:sz w:val="24"/>
          <w:szCs w:val="24"/>
        </w:rPr>
        <w:br/>
        <w:t>Jokainen projekti ja maa hakee oman rahoituksensa, mikä mahdollistaa monikanavaisen rahoituksen ja limittäisen projektikauden, on kustannustehokas sekä vähentää hallinnollista</w:t>
      </w:r>
      <w:r w:rsidRPr="00DF259F">
        <w:rPr>
          <w:sz w:val="24"/>
          <w:szCs w:val="24"/>
        </w:rPr>
        <w:br/>
        <w:t>riskiä. Kukin maa räätälöi sopivan hankepaketin kylien tarpeiden perusteella ja varaa projektiin tarvittavan ajan seuraavien kolmen vuoden aikana.</w:t>
      </w:r>
      <w:r w:rsidRPr="00DF259F">
        <w:rPr>
          <w:sz w:val="24"/>
          <w:szCs w:val="24"/>
        </w:rPr>
        <w:br/>
        <w:t xml:space="preserve">Suomen osuus kattaa </w:t>
      </w:r>
      <w:proofErr w:type="spellStart"/>
      <w:r w:rsidRPr="00DF259F">
        <w:rPr>
          <w:sz w:val="24"/>
          <w:szCs w:val="24"/>
        </w:rPr>
        <w:t>Coming</w:t>
      </w:r>
      <w:proofErr w:type="spellEnd"/>
      <w:r w:rsidRPr="00DF259F">
        <w:rPr>
          <w:sz w:val="24"/>
          <w:szCs w:val="24"/>
        </w:rPr>
        <w:t xml:space="preserve">, </w:t>
      </w:r>
      <w:proofErr w:type="spellStart"/>
      <w:r w:rsidRPr="00DF259F">
        <w:rPr>
          <w:sz w:val="24"/>
          <w:szCs w:val="24"/>
        </w:rPr>
        <w:t>Living</w:t>
      </w:r>
      <w:proofErr w:type="spellEnd"/>
      <w:r w:rsidRPr="00DF259F">
        <w:rPr>
          <w:sz w:val="24"/>
          <w:szCs w:val="24"/>
        </w:rPr>
        <w:t xml:space="preserve">, </w:t>
      </w:r>
      <w:proofErr w:type="spellStart"/>
      <w:r w:rsidRPr="00DF259F">
        <w:rPr>
          <w:sz w:val="24"/>
          <w:szCs w:val="24"/>
        </w:rPr>
        <w:t>Staying</w:t>
      </w:r>
      <w:proofErr w:type="spellEnd"/>
      <w:r w:rsidRPr="00DF259F">
        <w:rPr>
          <w:sz w:val="24"/>
          <w:szCs w:val="24"/>
        </w:rPr>
        <w:t xml:space="preserve"> – </w:t>
      </w:r>
      <w:proofErr w:type="spellStart"/>
      <w:r w:rsidRPr="00DF259F">
        <w:rPr>
          <w:sz w:val="24"/>
          <w:szCs w:val="24"/>
        </w:rPr>
        <w:t>Ruralizing</w:t>
      </w:r>
      <w:proofErr w:type="spellEnd"/>
      <w:r w:rsidRPr="00DF259F">
        <w:rPr>
          <w:sz w:val="24"/>
          <w:szCs w:val="24"/>
        </w:rPr>
        <w:t xml:space="preserve"> Europe </w:t>
      </w:r>
      <w:proofErr w:type="spellStart"/>
      <w:r w:rsidRPr="00DF259F">
        <w:rPr>
          <w:sz w:val="24"/>
          <w:szCs w:val="24"/>
        </w:rPr>
        <w:t>kv</w:t>
      </w:r>
      <w:proofErr w:type="spellEnd"/>
      <w:r w:rsidRPr="00DF259F">
        <w:rPr>
          <w:sz w:val="24"/>
          <w:szCs w:val="24"/>
        </w:rPr>
        <w:t xml:space="preserve"> koordinointi -hankkeen</w:t>
      </w:r>
      <w:r w:rsidRPr="00DF259F">
        <w:rPr>
          <w:sz w:val="24"/>
          <w:szCs w:val="24"/>
        </w:rPr>
        <w:br/>
        <w:t>ja Suomen tytärhankkeen Tule, elä ja jää -hankkeen. Hankeen osallistujakylien ja -tahojen</w:t>
      </w:r>
      <w:r w:rsidRPr="00DF259F">
        <w:rPr>
          <w:sz w:val="24"/>
          <w:szCs w:val="24"/>
        </w:rPr>
        <w:br/>
        <w:t>kanssa suunniteltuja opintomatkarahoituksia haetaan yhdessä muiden hankemaiden kanssa</w:t>
      </w:r>
      <w:r w:rsidRPr="00DF259F">
        <w:rPr>
          <w:sz w:val="24"/>
          <w:szCs w:val="24"/>
        </w:rPr>
        <w:br/>
        <w:t xml:space="preserve">erikseen. Hankeaika on 1. lokakuuta </w:t>
      </w:r>
      <w:proofErr w:type="gramStart"/>
      <w:r w:rsidRPr="00DF259F">
        <w:rPr>
          <w:sz w:val="24"/>
          <w:szCs w:val="24"/>
        </w:rPr>
        <w:t>2024-30</w:t>
      </w:r>
      <w:proofErr w:type="gramEnd"/>
      <w:r w:rsidRPr="00DF259F">
        <w:rPr>
          <w:sz w:val="24"/>
          <w:szCs w:val="24"/>
        </w:rPr>
        <w:t>. syyskuuta 2027, eli kolme vuotta. Hankkeen projektipäällikkönä – ja koordinaattorina toimii Reena Laukkanen-Abbey.</w:t>
      </w:r>
    </w:p>
    <w:p w14:paraId="73963413" w14:textId="23FD9770" w:rsidR="00DF259F" w:rsidRPr="00DF259F" w:rsidRDefault="00DF259F" w:rsidP="00DF259F">
      <w:pPr>
        <w:rPr>
          <w:sz w:val="24"/>
          <w:szCs w:val="24"/>
        </w:rPr>
      </w:pPr>
      <w:r w:rsidRPr="00DF259F">
        <w:rPr>
          <w:sz w:val="24"/>
          <w:szCs w:val="24"/>
        </w:rPr>
        <w:t xml:space="preserve">Hankkeen aloitusvaiheessa mukana ovat Viitasaaren kaupunki (ja sieltä halukkaat kylät), Uimaniemi Joutsasta, Niemisjärvi Hankasalmelta, Sahrajärvi Multialta, Koskenpää, </w:t>
      </w:r>
      <w:proofErr w:type="spellStart"/>
      <w:r w:rsidRPr="00DF259F">
        <w:rPr>
          <w:sz w:val="24"/>
          <w:szCs w:val="24"/>
        </w:rPr>
        <w:t>Juokslahti</w:t>
      </w:r>
      <w:proofErr w:type="spellEnd"/>
      <w:r w:rsidRPr="00DF259F">
        <w:rPr>
          <w:sz w:val="24"/>
          <w:szCs w:val="24"/>
        </w:rPr>
        <w:t xml:space="preserve"> ja Längelmäki Jämsästä, Metsäkulma-Kukkaro Petäjävedeltä sekä Pohjoisen Korpilahden kylät, ainakin Tikkala ja Ylä-Muuratjärvi, Jyväskylästä.</w:t>
      </w:r>
    </w:p>
    <w:p w14:paraId="710313D9" w14:textId="47BE54EE" w:rsidR="00C22BF7" w:rsidRDefault="002A4100" w:rsidP="002A4100">
      <w:pPr>
        <w:rPr>
          <w:sz w:val="24"/>
          <w:szCs w:val="24"/>
        </w:rPr>
      </w:pPr>
      <w:r w:rsidRPr="002A4100">
        <w:rPr>
          <w:b/>
          <w:bCs/>
          <w:sz w:val="24"/>
          <w:szCs w:val="24"/>
        </w:rPr>
        <w:t>K</w:t>
      </w:r>
      <w:r>
        <w:rPr>
          <w:b/>
          <w:bCs/>
          <w:sz w:val="24"/>
          <w:szCs w:val="24"/>
        </w:rPr>
        <w:t xml:space="preserve">eski-Suomen Kestävät </w:t>
      </w:r>
      <w:proofErr w:type="gramStart"/>
      <w:r>
        <w:rPr>
          <w:b/>
          <w:bCs/>
          <w:sz w:val="24"/>
          <w:szCs w:val="24"/>
        </w:rPr>
        <w:t xml:space="preserve">Kylät </w:t>
      </w:r>
      <w:r w:rsidRPr="002A4100">
        <w:rPr>
          <w:b/>
          <w:bCs/>
          <w:sz w:val="24"/>
          <w:szCs w:val="24"/>
        </w:rPr>
        <w:t xml:space="preserve"> </w:t>
      </w:r>
      <w:r w:rsidRPr="00484D87">
        <w:rPr>
          <w:sz w:val="24"/>
          <w:szCs w:val="24"/>
        </w:rPr>
        <w:t>-</w:t>
      </w:r>
      <w:proofErr w:type="gramEnd"/>
      <w:r w:rsidR="00484D87" w:rsidRPr="00484D87">
        <w:rPr>
          <w:sz w:val="24"/>
          <w:szCs w:val="24"/>
        </w:rPr>
        <w:t xml:space="preserve">hanketta tehtiin syyskuusta 2024 alkaen yhteistyössä </w:t>
      </w:r>
      <w:r w:rsidRPr="002A4100">
        <w:rPr>
          <w:sz w:val="24"/>
          <w:szCs w:val="24"/>
        </w:rPr>
        <w:t xml:space="preserve">Maaseudun Sivistysliiton </w:t>
      </w:r>
      <w:r w:rsidR="00484D87">
        <w:rPr>
          <w:sz w:val="24"/>
          <w:szCs w:val="24"/>
        </w:rPr>
        <w:t xml:space="preserve">kanssa. Hankkeessa </w:t>
      </w:r>
      <w:r w:rsidRPr="002A4100">
        <w:rPr>
          <w:sz w:val="24"/>
          <w:szCs w:val="24"/>
        </w:rPr>
        <w:t>kyliä ja muita maaseudun yhteisöjä innostetaan ja kannustetaan yhteisiin ympäristötoimiin koko Keski-Suomen alueella. Toimintavuosien 2024–2026 aikana käynnistetään yhdessä vähintään 45 ympäristötekoa. Hankkeen kokonaisbudjetti on 398 857 €, ja siihen on haettu maaseuturahaston 100 % tuki Keski-Suomen ELY-keskuksesta.</w:t>
      </w:r>
      <w:r w:rsidR="00484D87">
        <w:rPr>
          <w:sz w:val="24"/>
          <w:szCs w:val="24"/>
        </w:rPr>
        <w:t xml:space="preserve"> </w:t>
      </w:r>
      <w:r w:rsidRPr="002A4100">
        <w:rPr>
          <w:sz w:val="24"/>
          <w:szCs w:val="24"/>
        </w:rPr>
        <w:t xml:space="preserve">Keski-Suomen Kylät ry:ltä hankkeessa toimii </w:t>
      </w:r>
      <w:r w:rsidRPr="002A4100">
        <w:rPr>
          <w:sz w:val="24"/>
          <w:szCs w:val="24"/>
        </w:rPr>
        <w:lastRenderedPageBreak/>
        <w:t>projektityöntekijänä Riikka Rantapolku. Maaseudun Sivistysliitosta projektikoordinaattorina toimii Nora Purojärvi. Työntekijöiden toimisto on Kansalaistoiminnankeskus Mataralla Jyväskylässä. Lisäksi projektissa työskentelee Maaseudun Sivistysliitosta Heli Kallio-Kauppinen.</w:t>
      </w:r>
    </w:p>
    <w:p w14:paraId="55917013" w14:textId="6EDD8E72" w:rsidR="00AA1215" w:rsidRDefault="007B3BB2" w:rsidP="002A4100">
      <w:pPr>
        <w:rPr>
          <w:sz w:val="24"/>
          <w:szCs w:val="24"/>
        </w:rPr>
      </w:pPr>
      <w:r>
        <w:rPr>
          <w:sz w:val="24"/>
          <w:szCs w:val="24"/>
        </w:rPr>
        <w:t xml:space="preserve">Lisäksi KV-jaosto toimi ohjausryhmänä </w:t>
      </w:r>
      <w:r w:rsidRPr="003B192D">
        <w:rPr>
          <w:b/>
          <w:bCs/>
          <w:sz w:val="24"/>
          <w:szCs w:val="24"/>
        </w:rPr>
        <w:t xml:space="preserve">Kyläläiset </w:t>
      </w:r>
      <w:proofErr w:type="gramStart"/>
      <w:r w:rsidRPr="003B192D">
        <w:rPr>
          <w:b/>
          <w:bCs/>
          <w:sz w:val="24"/>
          <w:szCs w:val="24"/>
        </w:rPr>
        <w:t>EU-päättäjiksi -hankkeessa</w:t>
      </w:r>
      <w:proofErr w:type="gramEnd"/>
      <w:r>
        <w:rPr>
          <w:sz w:val="24"/>
          <w:szCs w:val="24"/>
        </w:rPr>
        <w:t xml:space="preserve">, jonka rahoitti valtioneuvosto, ja josta </w:t>
      </w:r>
      <w:r w:rsidR="006D0938">
        <w:rPr>
          <w:sz w:val="24"/>
          <w:szCs w:val="24"/>
        </w:rPr>
        <w:t>Keski-Suomen Kylät ry toteutti ostopalvelusopimuksen mukaisesti työpaketin 6</w:t>
      </w:r>
      <w:r w:rsidR="00944C3F">
        <w:rPr>
          <w:sz w:val="24"/>
          <w:szCs w:val="24"/>
        </w:rPr>
        <w:t xml:space="preserve"> loka-joulukuussa 2024. Työpakettiin kuuluivat</w:t>
      </w:r>
      <w:r w:rsidR="006D0938">
        <w:rPr>
          <w:sz w:val="24"/>
          <w:szCs w:val="24"/>
        </w:rPr>
        <w:t xml:space="preserve"> meppien haastattelut ja </w:t>
      </w:r>
      <w:r w:rsidR="009F6D00">
        <w:rPr>
          <w:sz w:val="24"/>
          <w:szCs w:val="24"/>
        </w:rPr>
        <w:t>työpäivien seuran</w:t>
      </w:r>
      <w:r w:rsidR="003B192D">
        <w:rPr>
          <w:sz w:val="24"/>
          <w:szCs w:val="24"/>
        </w:rPr>
        <w:t>ta</w:t>
      </w:r>
      <w:r w:rsidR="009F6D00">
        <w:rPr>
          <w:sz w:val="24"/>
          <w:szCs w:val="24"/>
        </w:rPr>
        <w:t xml:space="preserve"> ja raportoi</w:t>
      </w:r>
      <w:r w:rsidR="003B192D">
        <w:rPr>
          <w:sz w:val="24"/>
          <w:szCs w:val="24"/>
        </w:rPr>
        <w:t xml:space="preserve">nti somekampanjana. </w:t>
      </w:r>
      <w:r w:rsidR="00C74265">
        <w:rPr>
          <w:sz w:val="24"/>
          <w:szCs w:val="24"/>
        </w:rPr>
        <w:t xml:space="preserve">Hankkeeseen osallistui 4 Euroopan parlamentin edustajaa; Elsi Katainen (Keskusta), Mika Aaltola (Kokoomus), </w:t>
      </w:r>
      <w:r w:rsidR="00043970">
        <w:rPr>
          <w:sz w:val="24"/>
          <w:szCs w:val="24"/>
        </w:rPr>
        <w:t xml:space="preserve">Merja Kyllönen (vasemmisto) ja </w:t>
      </w:r>
      <w:r w:rsidR="000F31B6">
        <w:rPr>
          <w:sz w:val="24"/>
          <w:szCs w:val="24"/>
        </w:rPr>
        <w:t xml:space="preserve">Jussi </w:t>
      </w:r>
      <w:proofErr w:type="spellStart"/>
      <w:r w:rsidR="000F31B6">
        <w:rPr>
          <w:sz w:val="24"/>
          <w:szCs w:val="24"/>
        </w:rPr>
        <w:t>Sa</w:t>
      </w:r>
      <w:r w:rsidR="009443D4">
        <w:rPr>
          <w:sz w:val="24"/>
          <w:szCs w:val="24"/>
        </w:rPr>
        <w:t>ramo</w:t>
      </w:r>
      <w:proofErr w:type="spellEnd"/>
      <w:r w:rsidR="009443D4">
        <w:rPr>
          <w:sz w:val="24"/>
          <w:szCs w:val="24"/>
        </w:rPr>
        <w:t xml:space="preserve"> (Vasemmisto). Kampanja onnistui hyvin. </w:t>
      </w:r>
    </w:p>
    <w:p w14:paraId="33CA0363" w14:textId="258FE8EF" w:rsidR="00C447C8" w:rsidRDefault="00C447C8">
      <w:pPr>
        <w:rPr>
          <w:sz w:val="24"/>
          <w:szCs w:val="24"/>
        </w:rPr>
      </w:pPr>
      <w:r>
        <w:rPr>
          <w:sz w:val="24"/>
          <w:szCs w:val="24"/>
        </w:rPr>
        <w:br w:type="page"/>
      </w:r>
    </w:p>
    <w:p w14:paraId="1CE7CC74" w14:textId="33F68D31" w:rsidR="00484D87" w:rsidRDefault="00C447C8" w:rsidP="002A4100">
      <w:pPr>
        <w:rPr>
          <w:sz w:val="24"/>
          <w:szCs w:val="24"/>
        </w:rPr>
      </w:pPr>
      <w:r>
        <w:rPr>
          <w:sz w:val="24"/>
          <w:szCs w:val="24"/>
        </w:rPr>
        <w:lastRenderedPageBreak/>
        <w:t>KYLÄTOIMINNAN ORGANISAATIOKAAVIO</w:t>
      </w:r>
    </w:p>
    <w:p w14:paraId="52E2E7C8" w14:textId="77777777" w:rsidR="005E65C6" w:rsidRDefault="005E65C6" w:rsidP="002A4100">
      <w:pPr>
        <w:rPr>
          <w:sz w:val="24"/>
          <w:szCs w:val="24"/>
        </w:rPr>
      </w:pPr>
    </w:p>
    <w:p w14:paraId="48137138" w14:textId="477E241E" w:rsidR="005E65C6" w:rsidRDefault="005E65C6" w:rsidP="002A4100">
      <w:pPr>
        <w:rPr>
          <w:sz w:val="24"/>
          <w:szCs w:val="24"/>
        </w:rPr>
      </w:pPr>
      <w:r>
        <w:rPr>
          <w:sz w:val="24"/>
          <w:szCs w:val="24"/>
        </w:rPr>
        <w:t>Suomen kylät ry</w:t>
      </w:r>
    </w:p>
    <w:p w14:paraId="764F48AB" w14:textId="5113C4E1" w:rsidR="00C447C8" w:rsidRPr="00AD1595" w:rsidRDefault="005E65C6" w:rsidP="002A4100">
      <w:pPr>
        <w:rPr>
          <w:sz w:val="24"/>
          <w:szCs w:val="24"/>
        </w:rPr>
      </w:pPr>
      <w:r>
        <w:rPr>
          <w:noProof/>
          <w:sz w:val="24"/>
          <w:szCs w:val="24"/>
        </w:rPr>
        <w:drawing>
          <wp:inline distT="0" distB="0" distL="0" distR="0" wp14:anchorId="37143E34" wp14:editId="4D31B251">
            <wp:extent cx="6203796" cy="3127007"/>
            <wp:effectExtent l="0" t="0" r="0" b="0"/>
            <wp:docPr id="409191335"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8885" cy="3159815"/>
                    </a:xfrm>
                    <a:prstGeom prst="rect">
                      <a:avLst/>
                    </a:prstGeom>
                    <a:noFill/>
                  </pic:spPr>
                </pic:pic>
              </a:graphicData>
            </a:graphic>
          </wp:inline>
        </w:drawing>
      </w:r>
    </w:p>
    <w:sectPr w:rsidR="00C447C8" w:rsidRPr="00AD1595" w:rsidSect="005A037B">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045A9"/>
    <w:multiLevelType w:val="hybridMultilevel"/>
    <w:tmpl w:val="A284145A"/>
    <w:lvl w:ilvl="0" w:tplc="737015C0">
      <w:start w:val="1"/>
      <w:numFmt w:val="bullet"/>
      <w:lvlText w:val="-"/>
      <w:lvlJc w:val="left"/>
      <w:pPr>
        <w:tabs>
          <w:tab w:val="num" w:pos="900"/>
        </w:tabs>
        <w:ind w:left="900" w:hanging="360"/>
      </w:pPr>
      <w:rPr>
        <w:rFonts w:ascii="Georgia" w:eastAsia="Times New Roman" w:hAnsi="Georgia" w:cs="Times New Roman" w:hint="default"/>
      </w:rPr>
    </w:lvl>
    <w:lvl w:ilvl="1" w:tplc="D6A057CA">
      <w:start w:val="1"/>
      <w:numFmt w:val="bullet"/>
      <w:lvlText w:val="o"/>
      <w:lvlJc w:val="left"/>
      <w:pPr>
        <w:tabs>
          <w:tab w:val="num" w:pos="1620"/>
        </w:tabs>
        <w:ind w:left="1620" w:hanging="360"/>
      </w:pPr>
      <w:rPr>
        <w:rFonts w:ascii="Courier New" w:hAnsi="Courier New" w:cs="Courier New" w:hint="default"/>
      </w:rPr>
    </w:lvl>
    <w:lvl w:ilvl="2" w:tplc="7696E8E6" w:tentative="1">
      <w:start w:val="1"/>
      <w:numFmt w:val="bullet"/>
      <w:lvlText w:val=""/>
      <w:lvlJc w:val="left"/>
      <w:pPr>
        <w:tabs>
          <w:tab w:val="num" w:pos="2340"/>
        </w:tabs>
        <w:ind w:left="2340" w:hanging="360"/>
      </w:pPr>
      <w:rPr>
        <w:rFonts w:ascii="Wingdings" w:hAnsi="Wingdings" w:hint="default"/>
      </w:rPr>
    </w:lvl>
    <w:lvl w:ilvl="3" w:tplc="71649986" w:tentative="1">
      <w:start w:val="1"/>
      <w:numFmt w:val="bullet"/>
      <w:lvlText w:val=""/>
      <w:lvlJc w:val="left"/>
      <w:pPr>
        <w:tabs>
          <w:tab w:val="num" w:pos="3060"/>
        </w:tabs>
        <w:ind w:left="3060" w:hanging="360"/>
      </w:pPr>
      <w:rPr>
        <w:rFonts w:ascii="Symbol" w:hAnsi="Symbol" w:hint="default"/>
      </w:rPr>
    </w:lvl>
    <w:lvl w:ilvl="4" w:tplc="54965F58" w:tentative="1">
      <w:start w:val="1"/>
      <w:numFmt w:val="bullet"/>
      <w:lvlText w:val="o"/>
      <w:lvlJc w:val="left"/>
      <w:pPr>
        <w:tabs>
          <w:tab w:val="num" w:pos="3780"/>
        </w:tabs>
        <w:ind w:left="3780" w:hanging="360"/>
      </w:pPr>
      <w:rPr>
        <w:rFonts w:ascii="Courier New" w:hAnsi="Courier New" w:cs="Courier New" w:hint="default"/>
      </w:rPr>
    </w:lvl>
    <w:lvl w:ilvl="5" w:tplc="1C7C0EEC" w:tentative="1">
      <w:start w:val="1"/>
      <w:numFmt w:val="bullet"/>
      <w:lvlText w:val=""/>
      <w:lvlJc w:val="left"/>
      <w:pPr>
        <w:tabs>
          <w:tab w:val="num" w:pos="4500"/>
        </w:tabs>
        <w:ind w:left="4500" w:hanging="360"/>
      </w:pPr>
      <w:rPr>
        <w:rFonts w:ascii="Wingdings" w:hAnsi="Wingdings" w:hint="default"/>
      </w:rPr>
    </w:lvl>
    <w:lvl w:ilvl="6" w:tplc="CAA80BC4" w:tentative="1">
      <w:start w:val="1"/>
      <w:numFmt w:val="bullet"/>
      <w:lvlText w:val=""/>
      <w:lvlJc w:val="left"/>
      <w:pPr>
        <w:tabs>
          <w:tab w:val="num" w:pos="5220"/>
        </w:tabs>
        <w:ind w:left="5220" w:hanging="360"/>
      </w:pPr>
      <w:rPr>
        <w:rFonts w:ascii="Symbol" w:hAnsi="Symbol" w:hint="default"/>
      </w:rPr>
    </w:lvl>
    <w:lvl w:ilvl="7" w:tplc="E07205C2" w:tentative="1">
      <w:start w:val="1"/>
      <w:numFmt w:val="bullet"/>
      <w:lvlText w:val="o"/>
      <w:lvlJc w:val="left"/>
      <w:pPr>
        <w:tabs>
          <w:tab w:val="num" w:pos="5940"/>
        </w:tabs>
        <w:ind w:left="5940" w:hanging="360"/>
      </w:pPr>
      <w:rPr>
        <w:rFonts w:ascii="Courier New" w:hAnsi="Courier New" w:cs="Courier New" w:hint="default"/>
      </w:rPr>
    </w:lvl>
    <w:lvl w:ilvl="8" w:tplc="4C027F3C" w:tentative="1">
      <w:start w:val="1"/>
      <w:numFmt w:val="bullet"/>
      <w:lvlText w:val=""/>
      <w:lvlJc w:val="left"/>
      <w:pPr>
        <w:tabs>
          <w:tab w:val="num" w:pos="6660"/>
        </w:tabs>
        <w:ind w:left="6660" w:hanging="360"/>
      </w:pPr>
      <w:rPr>
        <w:rFonts w:ascii="Wingdings" w:hAnsi="Wingdings" w:hint="default"/>
      </w:rPr>
    </w:lvl>
  </w:abstractNum>
  <w:num w:numId="1" w16cid:durableId="211682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92"/>
    <w:rsid w:val="000157CA"/>
    <w:rsid w:val="00034406"/>
    <w:rsid w:val="00043199"/>
    <w:rsid w:val="00043553"/>
    <w:rsid w:val="00043970"/>
    <w:rsid w:val="00057A62"/>
    <w:rsid w:val="00081B94"/>
    <w:rsid w:val="00085DDD"/>
    <w:rsid w:val="00092B3A"/>
    <w:rsid w:val="00096F12"/>
    <w:rsid w:val="000A0084"/>
    <w:rsid w:val="000A6EEB"/>
    <w:rsid w:val="000B14ED"/>
    <w:rsid w:val="000C4854"/>
    <w:rsid w:val="000D51E0"/>
    <w:rsid w:val="000E38F1"/>
    <w:rsid w:val="000F11CB"/>
    <w:rsid w:val="000F31B6"/>
    <w:rsid w:val="00100F22"/>
    <w:rsid w:val="00117044"/>
    <w:rsid w:val="00143077"/>
    <w:rsid w:val="0014422E"/>
    <w:rsid w:val="001523A3"/>
    <w:rsid w:val="00196A96"/>
    <w:rsid w:val="001A63C1"/>
    <w:rsid w:val="001E2FB1"/>
    <w:rsid w:val="001E5C84"/>
    <w:rsid w:val="00245EC3"/>
    <w:rsid w:val="00246D51"/>
    <w:rsid w:val="00273AFC"/>
    <w:rsid w:val="002767BC"/>
    <w:rsid w:val="002930B1"/>
    <w:rsid w:val="002A4100"/>
    <w:rsid w:val="002A4F4E"/>
    <w:rsid w:val="002C1535"/>
    <w:rsid w:val="002C6207"/>
    <w:rsid w:val="002D506E"/>
    <w:rsid w:val="002D7057"/>
    <w:rsid w:val="0030370D"/>
    <w:rsid w:val="00316C14"/>
    <w:rsid w:val="003325D0"/>
    <w:rsid w:val="00337087"/>
    <w:rsid w:val="0036550F"/>
    <w:rsid w:val="003709CD"/>
    <w:rsid w:val="003724A6"/>
    <w:rsid w:val="00377749"/>
    <w:rsid w:val="003916FF"/>
    <w:rsid w:val="003B192D"/>
    <w:rsid w:val="003B467E"/>
    <w:rsid w:val="003B77C3"/>
    <w:rsid w:val="003D21ED"/>
    <w:rsid w:val="003E77A4"/>
    <w:rsid w:val="003F2E20"/>
    <w:rsid w:val="00426215"/>
    <w:rsid w:val="00434475"/>
    <w:rsid w:val="0044044D"/>
    <w:rsid w:val="00465E2E"/>
    <w:rsid w:val="0047072D"/>
    <w:rsid w:val="00481942"/>
    <w:rsid w:val="00481B0B"/>
    <w:rsid w:val="00484D87"/>
    <w:rsid w:val="00487A02"/>
    <w:rsid w:val="004A32E4"/>
    <w:rsid w:val="004A57DA"/>
    <w:rsid w:val="004C094E"/>
    <w:rsid w:val="004C65A2"/>
    <w:rsid w:val="004C69B2"/>
    <w:rsid w:val="004D7B8B"/>
    <w:rsid w:val="004E592B"/>
    <w:rsid w:val="005135F4"/>
    <w:rsid w:val="00540C76"/>
    <w:rsid w:val="005521FD"/>
    <w:rsid w:val="005569CA"/>
    <w:rsid w:val="00563DB3"/>
    <w:rsid w:val="005A037B"/>
    <w:rsid w:val="005C1F30"/>
    <w:rsid w:val="005D34A0"/>
    <w:rsid w:val="005E65C6"/>
    <w:rsid w:val="005F1064"/>
    <w:rsid w:val="005F25F9"/>
    <w:rsid w:val="006066E2"/>
    <w:rsid w:val="006155E1"/>
    <w:rsid w:val="00622B53"/>
    <w:rsid w:val="00623E18"/>
    <w:rsid w:val="00627B2E"/>
    <w:rsid w:val="0064165C"/>
    <w:rsid w:val="00647B96"/>
    <w:rsid w:val="00650DDF"/>
    <w:rsid w:val="00691009"/>
    <w:rsid w:val="00692238"/>
    <w:rsid w:val="00696603"/>
    <w:rsid w:val="006A01C9"/>
    <w:rsid w:val="006D0938"/>
    <w:rsid w:val="006E08FB"/>
    <w:rsid w:val="006E32BE"/>
    <w:rsid w:val="007044D6"/>
    <w:rsid w:val="007177B3"/>
    <w:rsid w:val="00757B1E"/>
    <w:rsid w:val="00784977"/>
    <w:rsid w:val="00795700"/>
    <w:rsid w:val="007A6156"/>
    <w:rsid w:val="007B3BB2"/>
    <w:rsid w:val="007B5567"/>
    <w:rsid w:val="007E0EC7"/>
    <w:rsid w:val="007E60FC"/>
    <w:rsid w:val="007F6FB7"/>
    <w:rsid w:val="007F7E38"/>
    <w:rsid w:val="00806076"/>
    <w:rsid w:val="0081427A"/>
    <w:rsid w:val="00820D42"/>
    <w:rsid w:val="00821D95"/>
    <w:rsid w:val="00822402"/>
    <w:rsid w:val="0082503B"/>
    <w:rsid w:val="008348D1"/>
    <w:rsid w:val="00861740"/>
    <w:rsid w:val="008709D6"/>
    <w:rsid w:val="00876A79"/>
    <w:rsid w:val="00881F64"/>
    <w:rsid w:val="0089215E"/>
    <w:rsid w:val="008B3892"/>
    <w:rsid w:val="008B5015"/>
    <w:rsid w:val="008B55C7"/>
    <w:rsid w:val="008C6085"/>
    <w:rsid w:val="008C60C8"/>
    <w:rsid w:val="00905F03"/>
    <w:rsid w:val="00905FB0"/>
    <w:rsid w:val="00916D30"/>
    <w:rsid w:val="009330B6"/>
    <w:rsid w:val="00934EBC"/>
    <w:rsid w:val="00942ED3"/>
    <w:rsid w:val="009443D4"/>
    <w:rsid w:val="00944C3F"/>
    <w:rsid w:val="00945C01"/>
    <w:rsid w:val="00962174"/>
    <w:rsid w:val="009722D9"/>
    <w:rsid w:val="009754D5"/>
    <w:rsid w:val="00977EFD"/>
    <w:rsid w:val="00983FB3"/>
    <w:rsid w:val="009A69D4"/>
    <w:rsid w:val="009B5BC2"/>
    <w:rsid w:val="009B63CD"/>
    <w:rsid w:val="009D23E4"/>
    <w:rsid w:val="009F1901"/>
    <w:rsid w:val="009F6D00"/>
    <w:rsid w:val="00A15E53"/>
    <w:rsid w:val="00A26B5F"/>
    <w:rsid w:val="00A32120"/>
    <w:rsid w:val="00A60A7B"/>
    <w:rsid w:val="00A73001"/>
    <w:rsid w:val="00A86BC2"/>
    <w:rsid w:val="00AA1215"/>
    <w:rsid w:val="00AB6D99"/>
    <w:rsid w:val="00AD1595"/>
    <w:rsid w:val="00AD2C50"/>
    <w:rsid w:val="00AF2458"/>
    <w:rsid w:val="00B00947"/>
    <w:rsid w:val="00B07E4B"/>
    <w:rsid w:val="00B13CDD"/>
    <w:rsid w:val="00B211D4"/>
    <w:rsid w:val="00B3601B"/>
    <w:rsid w:val="00B37596"/>
    <w:rsid w:val="00B377B7"/>
    <w:rsid w:val="00B46684"/>
    <w:rsid w:val="00B551FB"/>
    <w:rsid w:val="00B70BA5"/>
    <w:rsid w:val="00B858A3"/>
    <w:rsid w:val="00B94B56"/>
    <w:rsid w:val="00B96B6F"/>
    <w:rsid w:val="00BD2959"/>
    <w:rsid w:val="00BE128C"/>
    <w:rsid w:val="00BF00C1"/>
    <w:rsid w:val="00BF4872"/>
    <w:rsid w:val="00C17247"/>
    <w:rsid w:val="00C22BF7"/>
    <w:rsid w:val="00C378E1"/>
    <w:rsid w:val="00C447C8"/>
    <w:rsid w:val="00C449FF"/>
    <w:rsid w:val="00C5467B"/>
    <w:rsid w:val="00C62BDD"/>
    <w:rsid w:val="00C70205"/>
    <w:rsid w:val="00C74265"/>
    <w:rsid w:val="00C91329"/>
    <w:rsid w:val="00C92789"/>
    <w:rsid w:val="00CA0045"/>
    <w:rsid w:val="00CA20D2"/>
    <w:rsid w:val="00CC4192"/>
    <w:rsid w:val="00CD097E"/>
    <w:rsid w:val="00CD62F6"/>
    <w:rsid w:val="00CF64BB"/>
    <w:rsid w:val="00D40F10"/>
    <w:rsid w:val="00D41847"/>
    <w:rsid w:val="00D6223E"/>
    <w:rsid w:val="00D75443"/>
    <w:rsid w:val="00D75778"/>
    <w:rsid w:val="00D96957"/>
    <w:rsid w:val="00DB0D0E"/>
    <w:rsid w:val="00DC1E6E"/>
    <w:rsid w:val="00DD104C"/>
    <w:rsid w:val="00DD39A6"/>
    <w:rsid w:val="00DD61AA"/>
    <w:rsid w:val="00DD7B52"/>
    <w:rsid w:val="00DF1894"/>
    <w:rsid w:val="00DF259F"/>
    <w:rsid w:val="00E1780B"/>
    <w:rsid w:val="00E3171C"/>
    <w:rsid w:val="00E35902"/>
    <w:rsid w:val="00E814DB"/>
    <w:rsid w:val="00EB2769"/>
    <w:rsid w:val="00EC4915"/>
    <w:rsid w:val="00ED7D77"/>
    <w:rsid w:val="00EF3BC8"/>
    <w:rsid w:val="00F4065F"/>
    <w:rsid w:val="00F70582"/>
    <w:rsid w:val="00F707AA"/>
    <w:rsid w:val="00FB5877"/>
    <w:rsid w:val="00FB7ECD"/>
    <w:rsid w:val="00FD56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72D2BB"/>
  <w15:chartTrackingRefBased/>
  <w15:docId w15:val="{CC65F756-B63A-4A9F-8562-489E8C13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45C01"/>
  </w:style>
  <w:style w:type="paragraph" w:styleId="Otsikko1">
    <w:name w:val="heading 1"/>
    <w:basedOn w:val="Normaali"/>
    <w:next w:val="Normaali"/>
    <w:link w:val="Otsikko1Char"/>
    <w:uiPriority w:val="9"/>
    <w:qFormat/>
    <w:rsid w:val="00CC4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CC4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CC419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C419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C419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C419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C419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C419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C419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C419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CC419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CC419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C419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C419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C419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C419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C419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C4192"/>
    <w:rPr>
      <w:rFonts w:eastAsiaTheme="majorEastAsia" w:cstheme="majorBidi"/>
      <w:color w:val="272727" w:themeColor="text1" w:themeTint="D8"/>
    </w:rPr>
  </w:style>
  <w:style w:type="paragraph" w:styleId="Otsikko">
    <w:name w:val="Title"/>
    <w:basedOn w:val="Normaali"/>
    <w:next w:val="Normaali"/>
    <w:link w:val="OtsikkoChar"/>
    <w:uiPriority w:val="10"/>
    <w:qFormat/>
    <w:rsid w:val="00CC4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C419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C419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C419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C419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C4192"/>
    <w:rPr>
      <w:i/>
      <w:iCs/>
      <w:color w:val="404040" w:themeColor="text1" w:themeTint="BF"/>
    </w:rPr>
  </w:style>
  <w:style w:type="paragraph" w:styleId="Luettelokappale">
    <w:name w:val="List Paragraph"/>
    <w:basedOn w:val="Normaali"/>
    <w:uiPriority w:val="34"/>
    <w:qFormat/>
    <w:rsid w:val="00CC4192"/>
    <w:pPr>
      <w:ind w:left="720"/>
      <w:contextualSpacing/>
    </w:pPr>
  </w:style>
  <w:style w:type="character" w:styleId="Voimakaskorostus">
    <w:name w:val="Intense Emphasis"/>
    <w:basedOn w:val="Kappaleenoletusfontti"/>
    <w:uiPriority w:val="21"/>
    <w:qFormat/>
    <w:rsid w:val="00CC4192"/>
    <w:rPr>
      <w:i/>
      <w:iCs/>
      <w:color w:val="0F4761" w:themeColor="accent1" w:themeShade="BF"/>
    </w:rPr>
  </w:style>
  <w:style w:type="paragraph" w:styleId="Erottuvalainaus">
    <w:name w:val="Intense Quote"/>
    <w:basedOn w:val="Normaali"/>
    <w:next w:val="Normaali"/>
    <w:link w:val="ErottuvalainausChar"/>
    <w:uiPriority w:val="30"/>
    <w:qFormat/>
    <w:rsid w:val="00CC4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C4192"/>
    <w:rPr>
      <w:i/>
      <w:iCs/>
      <w:color w:val="0F4761" w:themeColor="accent1" w:themeShade="BF"/>
    </w:rPr>
  </w:style>
  <w:style w:type="character" w:styleId="Erottuvaviittaus">
    <w:name w:val="Intense Reference"/>
    <w:basedOn w:val="Kappaleenoletusfontti"/>
    <w:uiPriority w:val="32"/>
    <w:qFormat/>
    <w:rsid w:val="00CC4192"/>
    <w:rPr>
      <w:b/>
      <w:bCs/>
      <w:smallCaps/>
      <w:color w:val="0F4761" w:themeColor="accent1" w:themeShade="BF"/>
      <w:spacing w:val="5"/>
    </w:rPr>
  </w:style>
  <w:style w:type="paragraph" w:styleId="Eivli">
    <w:name w:val="No Spacing"/>
    <w:link w:val="EivliChar"/>
    <w:uiPriority w:val="1"/>
    <w:qFormat/>
    <w:rsid w:val="005A037B"/>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5A037B"/>
    <w:rPr>
      <w:rFonts w:eastAsiaTheme="minorEastAsia"/>
      <w:kern w:val="0"/>
      <w:lang w:eastAsia="fi-FI"/>
      <w14:ligatures w14:val="none"/>
    </w:rPr>
  </w:style>
  <w:style w:type="paragraph" w:styleId="Sisllysluettelonotsikko">
    <w:name w:val="TOC Heading"/>
    <w:basedOn w:val="Otsikko1"/>
    <w:next w:val="Normaali"/>
    <w:uiPriority w:val="39"/>
    <w:unhideWhenUsed/>
    <w:qFormat/>
    <w:rsid w:val="00C378E1"/>
    <w:pPr>
      <w:spacing w:before="240" w:after="0"/>
      <w:outlineLvl w:val="9"/>
    </w:pPr>
    <w:rPr>
      <w:kern w:val="0"/>
      <w:sz w:val="32"/>
      <w:szCs w:val="32"/>
      <w:lang w:eastAsia="fi-FI"/>
      <w14:ligatures w14:val="none"/>
    </w:rPr>
  </w:style>
  <w:style w:type="table" w:styleId="TaulukkoRuudukko">
    <w:name w:val="Table Grid"/>
    <w:basedOn w:val="Normaalitaulukko"/>
    <w:uiPriority w:val="39"/>
    <w:rsid w:val="0046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377749"/>
    <w:pPr>
      <w:spacing w:after="100"/>
    </w:pPr>
  </w:style>
  <w:style w:type="paragraph" w:styleId="Sisluet2">
    <w:name w:val="toc 2"/>
    <w:basedOn w:val="Normaali"/>
    <w:next w:val="Normaali"/>
    <w:autoRedefine/>
    <w:uiPriority w:val="39"/>
    <w:unhideWhenUsed/>
    <w:rsid w:val="00377749"/>
    <w:pPr>
      <w:spacing w:after="100"/>
      <w:ind w:left="220"/>
    </w:pPr>
  </w:style>
  <w:style w:type="paragraph" w:styleId="Sisluet3">
    <w:name w:val="toc 3"/>
    <w:basedOn w:val="Normaali"/>
    <w:next w:val="Normaali"/>
    <w:autoRedefine/>
    <w:uiPriority w:val="39"/>
    <w:unhideWhenUsed/>
    <w:rsid w:val="00377749"/>
    <w:pPr>
      <w:spacing w:after="100"/>
      <w:ind w:left="440"/>
    </w:pPr>
  </w:style>
  <w:style w:type="character" w:styleId="Hyperlinkki">
    <w:name w:val="Hyperlink"/>
    <w:basedOn w:val="Kappaleenoletusfontti"/>
    <w:uiPriority w:val="99"/>
    <w:unhideWhenUsed/>
    <w:rsid w:val="0037774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8678">
      <w:bodyDiv w:val="1"/>
      <w:marLeft w:val="0"/>
      <w:marRight w:val="0"/>
      <w:marTop w:val="0"/>
      <w:marBottom w:val="0"/>
      <w:divBdr>
        <w:top w:val="none" w:sz="0" w:space="0" w:color="auto"/>
        <w:left w:val="none" w:sz="0" w:space="0" w:color="auto"/>
        <w:bottom w:val="none" w:sz="0" w:space="0" w:color="auto"/>
        <w:right w:val="none" w:sz="0" w:space="0" w:color="auto"/>
      </w:divBdr>
    </w:div>
    <w:div w:id="978000993">
      <w:bodyDiv w:val="1"/>
      <w:marLeft w:val="0"/>
      <w:marRight w:val="0"/>
      <w:marTop w:val="0"/>
      <w:marBottom w:val="0"/>
      <w:divBdr>
        <w:top w:val="none" w:sz="0" w:space="0" w:color="auto"/>
        <w:left w:val="none" w:sz="0" w:space="0" w:color="auto"/>
        <w:bottom w:val="none" w:sz="0" w:space="0" w:color="auto"/>
        <w:right w:val="none" w:sz="0" w:space="0" w:color="auto"/>
      </w:divBdr>
    </w:div>
    <w:div w:id="1089887805">
      <w:bodyDiv w:val="1"/>
      <w:marLeft w:val="0"/>
      <w:marRight w:val="0"/>
      <w:marTop w:val="0"/>
      <w:marBottom w:val="0"/>
      <w:divBdr>
        <w:top w:val="none" w:sz="0" w:space="0" w:color="auto"/>
        <w:left w:val="none" w:sz="0" w:space="0" w:color="auto"/>
        <w:bottom w:val="none" w:sz="0" w:space="0" w:color="auto"/>
        <w:right w:val="none" w:sz="0" w:space="0" w:color="auto"/>
      </w:divBdr>
    </w:div>
    <w:div w:id="1172331414">
      <w:bodyDiv w:val="1"/>
      <w:marLeft w:val="0"/>
      <w:marRight w:val="0"/>
      <w:marTop w:val="0"/>
      <w:marBottom w:val="0"/>
      <w:divBdr>
        <w:top w:val="none" w:sz="0" w:space="0" w:color="auto"/>
        <w:left w:val="none" w:sz="0" w:space="0" w:color="auto"/>
        <w:bottom w:val="none" w:sz="0" w:space="0" w:color="auto"/>
        <w:right w:val="none" w:sz="0" w:space="0" w:color="auto"/>
      </w:divBdr>
    </w:div>
    <w:div w:id="13495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84E7680792F4946AEE80EAE955E68FB" ma:contentTypeVersion="15" ma:contentTypeDescription="Luo uusi asiakirja." ma:contentTypeScope="" ma:versionID="666c4cae800c7c39f9fd30272793ff6a">
  <xsd:schema xmlns:xsd="http://www.w3.org/2001/XMLSchema" xmlns:xs="http://www.w3.org/2001/XMLSchema" xmlns:p="http://schemas.microsoft.com/office/2006/metadata/properties" xmlns:ns2="3ad59d5d-1695-44db-9932-9a85090a3610" xmlns:ns3="bb0724a9-873f-485a-b83c-59d3103afe28" targetNamespace="http://schemas.microsoft.com/office/2006/metadata/properties" ma:root="true" ma:fieldsID="a0223dfcc48708c76dcff578ea376b6c" ns2:_="" ns3:_="">
    <xsd:import namespace="3ad59d5d-1695-44db-9932-9a85090a3610"/>
    <xsd:import namespace="bb0724a9-873f-485a-b83c-59d3103af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9d5d-1695-44db-9932-9a85090a3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d9b765d3-cb81-4a2e-9ad9-2497b9ca3e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724a9-873f-485a-b83c-59d3103afe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2235e5-7445-4730-a8e7-306ba5eec67c}" ma:internalName="TaxCatchAll" ma:showField="CatchAllData" ma:web="bb0724a9-873f-485a-b83c-59d3103afe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d59d5d-1695-44db-9932-9a85090a3610">
      <Terms xmlns="http://schemas.microsoft.com/office/infopath/2007/PartnerControls"/>
    </lcf76f155ced4ddcb4097134ff3c332f>
    <TaxCatchAll xmlns="bb0724a9-873f-485a-b83c-59d3103afe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13E0A-BA07-44E7-B922-72B40ECC3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9d5d-1695-44db-9932-9a85090a3610"/>
    <ds:schemaRef ds:uri="bb0724a9-873f-485a-b83c-59d3103af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DD273-4506-4253-A0AD-4D24B5D9597F}">
  <ds:schemaRefs>
    <ds:schemaRef ds:uri="http://schemas.openxmlformats.org/officeDocument/2006/bibliography"/>
  </ds:schemaRefs>
</ds:datastoreItem>
</file>

<file path=customXml/itemProps3.xml><?xml version="1.0" encoding="utf-8"?>
<ds:datastoreItem xmlns:ds="http://schemas.openxmlformats.org/officeDocument/2006/customXml" ds:itemID="{AB61DC3D-2011-472B-BAC8-0067B7134CAF}">
  <ds:schemaRefs>
    <ds:schemaRef ds:uri="http://schemas.microsoft.com/office/2006/metadata/properties"/>
    <ds:schemaRef ds:uri="http://schemas.microsoft.com/office/infopath/2007/PartnerControls"/>
    <ds:schemaRef ds:uri="3ad59d5d-1695-44db-9932-9a85090a3610"/>
    <ds:schemaRef ds:uri="bb0724a9-873f-485a-b83c-59d3103afe28"/>
  </ds:schemaRefs>
</ds:datastoreItem>
</file>

<file path=customXml/itemProps4.xml><?xml version="1.0" encoding="utf-8"?>
<ds:datastoreItem xmlns:ds="http://schemas.openxmlformats.org/officeDocument/2006/customXml" ds:itemID="{9164780B-AA5A-47B3-A7FC-19736895B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11</Pages>
  <Words>2125</Words>
  <Characters>17218</Characters>
  <Application>Microsoft Office Word</Application>
  <DocSecurity>0</DocSecurity>
  <Lines>143</Lines>
  <Paragraphs>38</Paragraphs>
  <ScaleCrop>false</ScaleCrop>
  <HeadingPairs>
    <vt:vector size="2" baseType="variant">
      <vt:variant>
        <vt:lpstr>Otsikko</vt:lpstr>
      </vt:variant>
      <vt:variant>
        <vt:i4>1</vt:i4>
      </vt:variant>
    </vt:vector>
  </HeadingPairs>
  <TitlesOfParts>
    <vt:vector size="1" baseType="lpstr">
      <vt:lpstr>Keski-Suomen kylät ry</vt:lpstr>
    </vt:vector>
  </TitlesOfParts>
  <Company>Matarankatu 6, 40100 jyväskylä</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Keski-Suomen kylät ry</dc:title>
  <dc:subject>vuosikertomus 2024</dc:subject>
  <dc:creator>Keski-Suomen Kylät ry - Toimisto</dc:creator>
  <cp:keywords/>
  <dc:description/>
  <cp:lastModifiedBy>Keski-Suomen Kylät ry - Toimisto</cp:lastModifiedBy>
  <cp:revision>204</cp:revision>
  <dcterms:created xsi:type="dcterms:W3CDTF">2025-02-18T11:08:00Z</dcterms:created>
  <dcterms:modified xsi:type="dcterms:W3CDTF">2025-06-02T08:10:00Z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0x010100984E7680792F4946AEE80EAE955E68FB</vt:lpwstr>
  </property>
  <property fmtid="{D5CDD505-2E9C-101B-9397-08002B2CF9AE}" pid="3" name="MediaServiceImageTags">
    <vt:lpwstr/>
  </property>
</Properties>
</file>