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A8F7" w14:textId="3C2F086F" w:rsidR="00680FE9" w:rsidRDefault="007229F8">
      <w:pPr>
        <w:pStyle w:val="Normaali1"/>
      </w:pPr>
      <w:r>
        <w:t>1)</w:t>
      </w:r>
      <w:r w:rsidR="00263BCB">
        <w:t xml:space="preserve"> </w:t>
      </w:r>
      <w:r>
        <w:t>Rekisterin pitäjä</w:t>
      </w:r>
    </w:p>
    <w:p w14:paraId="58C3CF17" w14:textId="77777777" w:rsidR="00680FE9" w:rsidRDefault="00680FE9">
      <w:pPr>
        <w:pStyle w:val="Normaali1"/>
        <w:ind w:left="720"/>
      </w:pPr>
    </w:p>
    <w:p w14:paraId="6AEC8A82" w14:textId="77777777" w:rsidR="00680FE9" w:rsidRDefault="007229F8">
      <w:pPr>
        <w:pStyle w:val="Normaali1"/>
      </w:pPr>
      <w:r>
        <w:t>Keski-Suomen Kylät Ry (Y-tunnus 1712031-6 ja rekisterinumero 171.298.)</w:t>
      </w:r>
    </w:p>
    <w:p w14:paraId="0F8A7F50" w14:textId="77777777" w:rsidR="00680FE9" w:rsidRDefault="007229F8">
      <w:pPr>
        <w:pStyle w:val="Normaali1"/>
      </w:pPr>
      <w:r>
        <w:t>Matarankatu 4</w:t>
      </w:r>
    </w:p>
    <w:p w14:paraId="4F42CAB2" w14:textId="77777777" w:rsidR="00680FE9" w:rsidRDefault="007229F8">
      <w:pPr>
        <w:pStyle w:val="Normaali1"/>
      </w:pPr>
      <w:r>
        <w:t>40100 Jyväskylä</w:t>
      </w:r>
    </w:p>
    <w:p w14:paraId="5066F610" w14:textId="77777777" w:rsidR="00680FE9" w:rsidRDefault="007229F8">
      <w:pPr>
        <w:pStyle w:val="Normaali1"/>
      </w:pPr>
      <w:r>
        <w:t xml:space="preserve">Sähköposti: </w:t>
      </w:r>
      <w:hyperlink r:id="rId5">
        <w:r>
          <w:rPr>
            <w:color w:val="1155CC"/>
            <w:u w:val="single"/>
          </w:rPr>
          <w:t>toimisto@keskisuomenkylat.fi</w:t>
        </w:r>
      </w:hyperlink>
    </w:p>
    <w:p w14:paraId="18FAB721" w14:textId="77777777" w:rsidR="00680FE9" w:rsidRDefault="007229F8">
      <w:pPr>
        <w:pStyle w:val="Normaali1"/>
      </w:pPr>
      <w:r>
        <w:t>Puhelinnumero: 0400-738205</w:t>
      </w:r>
    </w:p>
    <w:p w14:paraId="6550355E" w14:textId="77777777" w:rsidR="00680FE9" w:rsidRDefault="00680FE9">
      <w:pPr>
        <w:pStyle w:val="Normaali1"/>
      </w:pPr>
    </w:p>
    <w:p w14:paraId="511C42D2" w14:textId="77777777" w:rsidR="00680FE9" w:rsidRDefault="007229F8">
      <w:pPr>
        <w:pStyle w:val="Normaali1"/>
      </w:pPr>
      <w:r>
        <w:t>2) Yhteyshenkilö</w:t>
      </w:r>
    </w:p>
    <w:p w14:paraId="443C4CCD" w14:textId="77777777" w:rsidR="00680FE9" w:rsidRDefault="007229F8">
      <w:pPr>
        <w:pStyle w:val="Normaali1"/>
        <w:ind w:left="720" w:firstLine="720"/>
      </w:pPr>
      <w:r>
        <w:tab/>
      </w:r>
    </w:p>
    <w:p w14:paraId="585B3E7F" w14:textId="77777777" w:rsidR="00680FE9" w:rsidRDefault="007229F8">
      <w:pPr>
        <w:pStyle w:val="Normaali1"/>
      </w:pPr>
      <w:r>
        <w:t xml:space="preserve">Yhteyshenkilönä toimii kyläasiamies, </w:t>
      </w:r>
      <w:proofErr w:type="spellStart"/>
      <w:r>
        <w:t>Reena</w:t>
      </w:r>
      <w:proofErr w:type="spellEnd"/>
      <w:r>
        <w:t xml:space="preserve"> Laukkanen-Abbey</w:t>
      </w:r>
    </w:p>
    <w:p w14:paraId="3F7968CD" w14:textId="77777777" w:rsidR="00680FE9" w:rsidRDefault="00680FE9">
      <w:pPr>
        <w:pStyle w:val="Normaali1"/>
        <w:ind w:left="720" w:firstLine="720"/>
      </w:pPr>
    </w:p>
    <w:p w14:paraId="00774EF7" w14:textId="77777777" w:rsidR="00680FE9" w:rsidRDefault="00680FE9">
      <w:pPr>
        <w:pStyle w:val="Normaali1"/>
        <w:ind w:left="720" w:firstLine="720"/>
      </w:pPr>
    </w:p>
    <w:p w14:paraId="7C1D05B6" w14:textId="77777777" w:rsidR="00680FE9" w:rsidRDefault="007229F8">
      <w:pPr>
        <w:pStyle w:val="Normaali1"/>
      </w:pPr>
      <w:r>
        <w:t>3) Rekisterin nimi</w:t>
      </w:r>
    </w:p>
    <w:p w14:paraId="007108DD" w14:textId="77777777" w:rsidR="00680FE9" w:rsidRDefault="00680FE9">
      <w:pPr>
        <w:pStyle w:val="Normaali1"/>
      </w:pPr>
    </w:p>
    <w:p w14:paraId="0B6DBAF7" w14:textId="7B074CC5" w:rsidR="00680FE9" w:rsidRDefault="004F3F01">
      <w:pPr>
        <w:pStyle w:val="Normaali1"/>
      </w:pPr>
      <w:r>
        <w:t>Kylä</w:t>
      </w:r>
      <w:r w:rsidR="00193772">
        <w:t>- ja kyläkirjerekisteri.</w:t>
      </w:r>
    </w:p>
    <w:p w14:paraId="0BAA3D72" w14:textId="77777777" w:rsidR="00680FE9" w:rsidRDefault="00680FE9">
      <w:pPr>
        <w:pStyle w:val="Normaali1"/>
      </w:pPr>
    </w:p>
    <w:p w14:paraId="1D0407BC" w14:textId="77777777" w:rsidR="00680FE9" w:rsidRDefault="007229F8">
      <w:pPr>
        <w:pStyle w:val="Normaali1"/>
      </w:pPr>
      <w:r>
        <w:t>4) Rekisterin tarkoitus</w:t>
      </w:r>
    </w:p>
    <w:p w14:paraId="3EA973CD" w14:textId="77777777" w:rsidR="00680FE9" w:rsidRDefault="00680FE9">
      <w:pPr>
        <w:pStyle w:val="Normaali1"/>
      </w:pPr>
    </w:p>
    <w:p w14:paraId="76E15BED" w14:textId="658E8730" w:rsidR="006B394F" w:rsidRDefault="006B394F">
      <w:pPr>
        <w:pStyle w:val="Normaali1"/>
      </w:pPr>
      <w:r w:rsidRPr="006B394F">
        <w:t>Rekisteriin merkitään Keski-Suomen kylät ry:n</w:t>
      </w:r>
      <w:r>
        <w:t xml:space="preserve"> </w:t>
      </w:r>
      <w:r w:rsidRPr="006B394F">
        <w:t xml:space="preserve">toiminta-alueella toimivia kyläyhdistyksiä ja muita toiminta-alueella toimivia yleishyödyllisiä yhteisöjä. </w:t>
      </w:r>
      <w:r w:rsidR="00E54C59">
        <w:t xml:space="preserve">Yhteystietoja käytetään tiedottamiseen Keski-Suomen Kylät </w:t>
      </w:r>
      <w:proofErr w:type="spellStart"/>
      <w:r w:rsidR="00E54C59">
        <w:t>ryltä</w:t>
      </w:r>
      <w:proofErr w:type="spellEnd"/>
      <w:r w:rsidR="00E54C59">
        <w:t xml:space="preserve"> rekisteriin merkitylle yhteisölle. </w:t>
      </w:r>
    </w:p>
    <w:p w14:paraId="0C8C6833" w14:textId="77777777" w:rsidR="00680FE9" w:rsidRDefault="00680FE9">
      <w:pPr>
        <w:pStyle w:val="Normaali1"/>
      </w:pPr>
    </w:p>
    <w:p w14:paraId="018631D7" w14:textId="77777777" w:rsidR="00680FE9" w:rsidRDefault="007229F8">
      <w:pPr>
        <w:pStyle w:val="Normaali1"/>
      </w:pPr>
      <w:r>
        <w:t>5) Rekisterin tietosisältö</w:t>
      </w:r>
    </w:p>
    <w:p w14:paraId="1432B942" w14:textId="77777777" w:rsidR="00680FE9" w:rsidRDefault="00680FE9">
      <w:pPr>
        <w:pStyle w:val="Normaali1"/>
      </w:pPr>
    </w:p>
    <w:p w14:paraId="78F9DCA3" w14:textId="630C4B5D" w:rsidR="00680FE9" w:rsidRDefault="007229F8">
      <w:pPr>
        <w:pStyle w:val="Normaali1"/>
      </w:pPr>
      <w:r>
        <w:t xml:space="preserve">Rekisteriin kerätään yhdistysten nimi, puhelin- ja sähköpostitiedot sekä </w:t>
      </w:r>
      <w:r w:rsidR="004F3F01">
        <w:t xml:space="preserve">mahdollisesti </w:t>
      </w:r>
      <w:r>
        <w:t>toimipaikan</w:t>
      </w:r>
      <w:r w:rsidR="006050B9">
        <w:t xml:space="preserve"> (esimerkiksi kylätalon)</w:t>
      </w:r>
      <w:r>
        <w:t xml:space="preserve"> osoite. </w:t>
      </w:r>
      <w:r w:rsidR="004F3F01">
        <w:t>Rekisteriin merkitään erikseen jäsenet ja ei-jäsenet.</w:t>
      </w:r>
      <w:r w:rsidR="004F2FB6">
        <w:t xml:space="preserve"> Kyläkirjeen tilaajilta kerätään nimi, puhelin- ja sähköpostiedot. </w:t>
      </w:r>
    </w:p>
    <w:p w14:paraId="24923F62" w14:textId="77777777" w:rsidR="00680FE9" w:rsidRDefault="00680FE9">
      <w:pPr>
        <w:pStyle w:val="Normaali1"/>
      </w:pPr>
    </w:p>
    <w:p w14:paraId="19964C86" w14:textId="77777777" w:rsidR="00680FE9" w:rsidRDefault="007229F8">
      <w:pPr>
        <w:pStyle w:val="Normaali1"/>
      </w:pPr>
      <w:r>
        <w:t>6) Säännönmukaiset tietolähteet &amp; tietojen luovutus</w:t>
      </w:r>
    </w:p>
    <w:p w14:paraId="360273D1" w14:textId="77777777" w:rsidR="00680FE9" w:rsidRDefault="00680FE9">
      <w:pPr>
        <w:pStyle w:val="Normaali1"/>
      </w:pPr>
    </w:p>
    <w:p w14:paraId="1721E92D" w14:textId="531FA9AC" w:rsidR="00680FE9" w:rsidRDefault="007229F8">
      <w:pPr>
        <w:pStyle w:val="Normaali1"/>
      </w:pPr>
      <w:r>
        <w:t>Tietolähteenä toimii palvelun käyttäjät, jotka lisäävät oman yhdistyksensä rekisteriin</w:t>
      </w:r>
      <w:r w:rsidR="004F3F01">
        <w:t xml:space="preserve"> tai muun ilmoituksen, esimerkiksi kunnan, perusteella ilmoitetut yhdistykset.</w:t>
      </w:r>
      <w:r w:rsidR="00263BCB">
        <w:t xml:space="preserve"> Kyläkirjeen tilaajat </w:t>
      </w:r>
      <w:r w:rsidR="00FC018F">
        <w:t>m</w:t>
      </w:r>
      <w:r w:rsidR="00263BCB" w:rsidRPr="00263BCB">
        <w:t xml:space="preserve">erkitään rekisteriin yksinomaan </w:t>
      </w:r>
      <w:r w:rsidR="00FC018F">
        <w:t>heidän</w:t>
      </w:r>
      <w:r w:rsidR="00263BCB" w:rsidRPr="00263BCB">
        <w:t xml:space="preserve"> omaan suostumukseen perustuen. </w:t>
      </w:r>
      <w:r>
        <w:t xml:space="preserve"> Henkilötietoja ei luovuteta markkinointi- tai muihin tarkoituksiin tai ju</w:t>
      </w:r>
      <w:r w:rsidR="00A83142">
        <w:t>lkaista esim. nettisivuilla</w:t>
      </w:r>
      <w:r w:rsidR="006050B9">
        <w:t xml:space="preserve"> julkisena. </w:t>
      </w:r>
      <w:r>
        <w:t>Poikkeuksena tästä tietoja voidaan viranomaismääräyksellä antaa valtion turvallisuuden, puolustuksen tai yleisen järjestyksen ja turvallisuuden, rikosten ehkäisemiseksi tai selvittämiseksi taikka verotukseen tai julkiseen talouteen liittyvän valvontatehtävän vuoksi.</w:t>
      </w:r>
    </w:p>
    <w:p w14:paraId="3008BBC7" w14:textId="5A189570" w:rsidR="006B394F" w:rsidRDefault="006B394F">
      <w:pPr>
        <w:pStyle w:val="Normaali1"/>
      </w:pPr>
    </w:p>
    <w:p w14:paraId="7C29C2D9" w14:textId="1953FB8F" w:rsidR="006B394F" w:rsidRDefault="006B394F">
      <w:pPr>
        <w:pStyle w:val="Normaali1"/>
      </w:pPr>
      <w:r>
        <w:t>7) Rekisterin säilyttämisaika</w:t>
      </w:r>
    </w:p>
    <w:p w14:paraId="20131308" w14:textId="116DC1C2" w:rsidR="006B394F" w:rsidRDefault="006B394F">
      <w:pPr>
        <w:pStyle w:val="Normaali1"/>
      </w:pPr>
      <w:r w:rsidRPr="006B394F">
        <w:t xml:space="preserve">Rekisterissä olevia henkilötietoja säilytetään rekisterissä niin kauan, kuin palveluun rekisteröitynyt kyläyhdistys tai muu yleishyödyllinen yhteisö on </w:t>
      </w:r>
      <w:r w:rsidR="004F3F01">
        <w:t>olemassa.</w:t>
      </w:r>
      <w:r w:rsidR="00E54C59">
        <w:t xml:space="preserve"> </w:t>
      </w:r>
      <w:r w:rsidR="004F3F01">
        <w:t>Lak</w:t>
      </w:r>
      <w:r w:rsidR="00E54C59">
        <w:t>k</w:t>
      </w:r>
      <w:r w:rsidR="004F3F01">
        <w:t>autettu yhdistys merkitään lakkautetuksi</w:t>
      </w:r>
      <w:r w:rsidRPr="006B394F">
        <w:t xml:space="preserve">. Luonnollisella henkilöllä </w:t>
      </w:r>
      <w:bookmarkStart w:id="0" w:name="_GoBack"/>
      <w:bookmarkEnd w:id="0"/>
      <w:r w:rsidR="00263BCB">
        <w:t xml:space="preserve">- tässä kyläkirjeen tilaajalla - </w:t>
      </w:r>
      <w:r w:rsidRPr="006B394F">
        <w:t>on aina vapaa oikeus saada poistetuksi rekisteristä häntä koskevat henkilötiedot ilmoittamalla siitä rekisterinpitäjälle, jolloin häntä koskevat tiedot poistetaan rekisteristä välittömästi</w:t>
      </w:r>
      <w:r>
        <w:t>.</w:t>
      </w:r>
    </w:p>
    <w:p w14:paraId="0AFB2B6F" w14:textId="77777777" w:rsidR="00680FE9" w:rsidRDefault="00680FE9">
      <w:pPr>
        <w:pStyle w:val="Normaali1"/>
      </w:pPr>
    </w:p>
    <w:p w14:paraId="60BDEAC2" w14:textId="76448392" w:rsidR="00680FE9" w:rsidRDefault="006B394F">
      <w:pPr>
        <w:pStyle w:val="Normaali1"/>
      </w:pPr>
      <w:r>
        <w:t>8</w:t>
      </w:r>
      <w:r w:rsidR="007229F8">
        <w:t>) Tietojen luovuttaminen ja siirto EU- tai ETA-alueen ulkopuolelle</w:t>
      </w:r>
    </w:p>
    <w:p w14:paraId="70E3FF79" w14:textId="77777777" w:rsidR="00680FE9" w:rsidRDefault="00680FE9">
      <w:pPr>
        <w:pStyle w:val="Normaali1"/>
      </w:pPr>
    </w:p>
    <w:p w14:paraId="75CCAD7B" w14:textId="77777777" w:rsidR="00680FE9" w:rsidRDefault="007229F8">
      <w:pPr>
        <w:pStyle w:val="Normaali1"/>
      </w:pPr>
      <w:r>
        <w:lastRenderedPageBreak/>
        <w:t>Tietoja ei luovuteta Euroopan unionin tai Euroopan talousalueen ulkopuolelle. Poikkeuksena tästä tietoja voidaan viranomaismääräyksellä antaa valtion turvallisuuden, puolustuksen tai yleisen järjestyksen ja turvallisuuden, rikosten ehkäisemiseksi tai selvittämiseksi taikka verotukseen tai julkiseen talouteen liittyvän valvontatehtävän vuoksi.</w:t>
      </w:r>
    </w:p>
    <w:p w14:paraId="48283082" w14:textId="77777777" w:rsidR="00680FE9" w:rsidRDefault="00680FE9">
      <w:pPr>
        <w:pStyle w:val="Normaali1"/>
      </w:pPr>
    </w:p>
    <w:p w14:paraId="48D9C990" w14:textId="4F902C61" w:rsidR="00680FE9" w:rsidRDefault="006B394F">
      <w:pPr>
        <w:pStyle w:val="Normaali1"/>
      </w:pPr>
      <w:r>
        <w:t>9</w:t>
      </w:r>
      <w:r w:rsidR="007229F8">
        <w:t>) Rekisterin suojauksen periaatteet</w:t>
      </w:r>
    </w:p>
    <w:p w14:paraId="66166716" w14:textId="77777777" w:rsidR="00680FE9" w:rsidRDefault="00680FE9">
      <w:pPr>
        <w:pStyle w:val="Normaali1"/>
      </w:pPr>
    </w:p>
    <w:p w14:paraId="047DA5AA" w14:textId="1A6D1B40" w:rsidR="00680FE9" w:rsidRDefault="007229F8">
      <w:pPr>
        <w:pStyle w:val="Normaali1"/>
      </w:pPr>
      <w:r>
        <w:t xml:space="preserve">Rekisteri säilytetään luottamuksellisena. Tiedot on tallennettu </w:t>
      </w:r>
      <w:r w:rsidR="004F3F01">
        <w:t>tietokoneelle</w:t>
      </w:r>
      <w:r>
        <w:t xml:space="preserve">, johon pääsee kirjautumaan käyttäjätunnuksella ja salasanalla. </w:t>
      </w:r>
    </w:p>
    <w:p w14:paraId="63492919" w14:textId="77777777" w:rsidR="00680FE9" w:rsidRDefault="00680FE9">
      <w:pPr>
        <w:pStyle w:val="Normaali1"/>
      </w:pPr>
    </w:p>
    <w:p w14:paraId="5C3729C0" w14:textId="67521950" w:rsidR="005305EB" w:rsidRPr="005305EB" w:rsidRDefault="006B394F" w:rsidP="005305EB">
      <w:pPr>
        <w:pStyle w:val="Normaali1"/>
        <w:rPr>
          <w:lang w:val="fi-FI"/>
        </w:rPr>
      </w:pPr>
      <w:r>
        <w:rPr>
          <w:lang w:val="fi-FI"/>
        </w:rPr>
        <w:t>10</w:t>
      </w:r>
      <w:r w:rsidR="005305EB">
        <w:rPr>
          <w:lang w:val="fi-FI"/>
        </w:rPr>
        <w:t xml:space="preserve">) </w:t>
      </w:r>
      <w:r w:rsidR="005305EB" w:rsidRPr="005305EB">
        <w:rPr>
          <w:lang w:val="fi-FI"/>
        </w:rPr>
        <w:t>Tietosuojaselosteen muuttaminen</w:t>
      </w:r>
    </w:p>
    <w:p w14:paraId="4B499DEA" w14:textId="77777777" w:rsidR="005305EB" w:rsidRPr="005305EB" w:rsidRDefault="005305EB" w:rsidP="005305EB">
      <w:pPr>
        <w:pStyle w:val="Normaali1"/>
        <w:rPr>
          <w:lang w:val="fi-FI"/>
        </w:rPr>
      </w:pPr>
      <w:r w:rsidRPr="005305EB">
        <w:rPr>
          <w:lang w:val="fi-FI"/>
        </w:rPr>
        <w:t>Rekisterinpitäjä pidättää oikeuden päivittää ja muuttaa tietosuojaselostetta. Lainsäädännön niin vaatiessa ilmoitamme siitä rekisteröidyille.</w:t>
      </w:r>
    </w:p>
    <w:p w14:paraId="08BA82B8" w14:textId="77777777" w:rsidR="00680FE9" w:rsidRDefault="00680FE9">
      <w:pPr>
        <w:pStyle w:val="Normaali1"/>
      </w:pPr>
    </w:p>
    <w:p w14:paraId="76359020" w14:textId="3FF4D739" w:rsidR="00680FE9" w:rsidRDefault="00A83142">
      <w:pPr>
        <w:pStyle w:val="Normaali1"/>
      </w:pPr>
      <w:r>
        <w:t xml:space="preserve">Rekisteriseloste on laadittu </w:t>
      </w:r>
      <w:r w:rsidR="006B394F">
        <w:t>7</w:t>
      </w:r>
      <w:r w:rsidR="007229F8">
        <w:t>.</w:t>
      </w:r>
      <w:r w:rsidR="006B394F">
        <w:t>5</w:t>
      </w:r>
      <w:r w:rsidR="007229F8">
        <w:t xml:space="preserve">.2018. </w:t>
      </w:r>
    </w:p>
    <w:p w14:paraId="7FE7202B" w14:textId="77777777" w:rsidR="00680FE9" w:rsidRDefault="00680FE9">
      <w:pPr>
        <w:pStyle w:val="Normaali1"/>
      </w:pPr>
    </w:p>
    <w:p w14:paraId="60CA1E43" w14:textId="77777777" w:rsidR="00680FE9" w:rsidRDefault="00680FE9">
      <w:pPr>
        <w:pStyle w:val="Normaali1"/>
      </w:pPr>
    </w:p>
    <w:p w14:paraId="44F7C7EE" w14:textId="77777777" w:rsidR="00680FE9" w:rsidRDefault="00680FE9">
      <w:pPr>
        <w:pStyle w:val="Normaali1"/>
      </w:pPr>
    </w:p>
    <w:sectPr w:rsidR="00680FE9">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33E6"/>
    <w:multiLevelType w:val="multilevel"/>
    <w:tmpl w:val="96D61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76738B"/>
    <w:multiLevelType w:val="multilevel"/>
    <w:tmpl w:val="D82A4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9"/>
    <w:rsid w:val="00193772"/>
    <w:rsid w:val="001C4A88"/>
    <w:rsid w:val="00263BCB"/>
    <w:rsid w:val="003A3A77"/>
    <w:rsid w:val="00485F02"/>
    <w:rsid w:val="004F2FB6"/>
    <w:rsid w:val="004F3F01"/>
    <w:rsid w:val="005305EB"/>
    <w:rsid w:val="006050B9"/>
    <w:rsid w:val="00680FE9"/>
    <w:rsid w:val="006B394F"/>
    <w:rsid w:val="007229F8"/>
    <w:rsid w:val="00A83142"/>
    <w:rsid w:val="00CD17AE"/>
    <w:rsid w:val="00E209B2"/>
    <w:rsid w:val="00E54C59"/>
    <w:rsid w:val="00F36AD6"/>
    <w:rsid w:val="00F770BD"/>
    <w:rsid w:val="00FC018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7D846"/>
  <w15:docId w15:val="{53757607-7037-4D20-AFEF-536D7D71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1"/>
    <w:next w:val="Normaali1"/>
    <w:pPr>
      <w:keepNext/>
      <w:keepLines/>
      <w:spacing w:before="400" w:after="120"/>
      <w:outlineLvl w:val="0"/>
    </w:pPr>
    <w:rPr>
      <w:sz w:val="40"/>
      <w:szCs w:val="40"/>
    </w:rPr>
  </w:style>
  <w:style w:type="paragraph" w:styleId="Otsikko2">
    <w:name w:val="heading 2"/>
    <w:basedOn w:val="Normaali1"/>
    <w:next w:val="Normaali1"/>
    <w:pPr>
      <w:keepNext/>
      <w:keepLines/>
      <w:spacing w:before="360" w:after="120"/>
      <w:outlineLvl w:val="1"/>
    </w:pPr>
    <w:rPr>
      <w:sz w:val="32"/>
      <w:szCs w:val="32"/>
    </w:rPr>
  </w:style>
  <w:style w:type="paragraph" w:styleId="Otsikko3">
    <w:name w:val="heading 3"/>
    <w:basedOn w:val="Normaali1"/>
    <w:next w:val="Normaali1"/>
    <w:pPr>
      <w:keepNext/>
      <w:keepLines/>
      <w:spacing w:before="320" w:after="80"/>
      <w:outlineLvl w:val="2"/>
    </w:pPr>
    <w:rPr>
      <w:color w:val="434343"/>
      <w:sz w:val="28"/>
      <w:szCs w:val="28"/>
    </w:rPr>
  </w:style>
  <w:style w:type="paragraph" w:styleId="Otsikko4">
    <w:name w:val="heading 4"/>
    <w:basedOn w:val="Normaali1"/>
    <w:next w:val="Normaali1"/>
    <w:pPr>
      <w:keepNext/>
      <w:keepLines/>
      <w:spacing w:before="280" w:after="80"/>
      <w:outlineLvl w:val="3"/>
    </w:pPr>
    <w:rPr>
      <w:color w:val="666666"/>
      <w:sz w:val="24"/>
      <w:szCs w:val="24"/>
    </w:rPr>
  </w:style>
  <w:style w:type="paragraph" w:styleId="Otsikko5">
    <w:name w:val="heading 5"/>
    <w:basedOn w:val="Normaali1"/>
    <w:next w:val="Normaali1"/>
    <w:pPr>
      <w:keepNext/>
      <w:keepLines/>
      <w:spacing w:before="240" w:after="80"/>
      <w:outlineLvl w:val="4"/>
    </w:pPr>
    <w:rPr>
      <w:color w:val="666666"/>
    </w:rPr>
  </w:style>
  <w:style w:type="paragraph" w:styleId="Otsikko6">
    <w:name w:val="heading 6"/>
    <w:basedOn w:val="Normaali1"/>
    <w:next w:val="Normaali1"/>
    <w:pPr>
      <w:keepNext/>
      <w:keepLines/>
      <w:spacing w:before="240" w:after="80"/>
      <w:outlineLvl w:val="5"/>
    </w:pPr>
    <w:rPr>
      <w:i/>
      <w:color w:val="66666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1"/>
    <w:next w:val="Normaali1"/>
    <w:pPr>
      <w:keepNext/>
      <w:keepLines/>
      <w:spacing w:after="60"/>
    </w:pPr>
    <w:rPr>
      <w:sz w:val="52"/>
      <w:szCs w:val="52"/>
    </w:rPr>
  </w:style>
  <w:style w:type="paragraph" w:styleId="Alaotsikko">
    <w:name w:val="Subtitle"/>
    <w:basedOn w:val="Normaali1"/>
    <w:next w:val="Normaali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imisto@keskisuomenkylat.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322</Words>
  <Characters>2612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Trimedia Oy</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Keskisuomen kylät</dc:creator>
  <cp:lastModifiedBy>Laukkanen-Abbey Ritva-Leena</cp:lastModifiedBy>
  <cp:revision>10</cp:revision>
  <dcterms:created xsi:type="dcterms:W3CDTF">2018-05-07T07:48:00Z</dcterms:created>
  <dcterms:modified xsi:type="dcterms:W3CDTF">2018-05-14T10:17:00Z</dcterms:modified>
</cp:coreProperties>
</file>